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391491">
      <w:pPr>
        <w:jc w:val="center"/>
        <w:rPr>
          <w:sz w:val="28"/>
          <w:szCs w:val="28"/>
        </w:rPr>
      </w:pPr>
      <w:r w:rsidRPr="00924372">
        <w:rPr>
          <w:sz w:val="28"/>
          <w:szCs w:val="28"/>
        </w:rPr>
        <w:t>MÍSTNÍ AKČNÍ PLÁN ROZVOJE VZDĚLÁVÁNÍ IV PRO MČ PRAHA 5</w:t>
      </w:r>
    </w:p>
    <w:p w:rsidR="00020227" w:rsidRPr="00924372" w:rsidRDefault="00020227">
      <w:pPr>
        <w:jc w:val="center"/>
        <w:rPr>
          <w:rFonts w:eastAsia="Open Sans" w:cs="Open Sans"/>
          <w:b/>
          <w:sz w:val="32"/>
          <w:szCs w:val="32"/>
        </w:rPr>
      </w:pPr>
    </w:p>
    <w:p w:rsidR="00020227" w:rsidRPr="00924372" w:rsidRDefault="00020227">
      <w:pPr>
        <w:rPr>
          <w:sz w:val="40"/>
          <w:szCs w:val="40"/>
        </w:rPr>
      </w:pPr>
      <w:bookmarkStart w:id="0" w:name="_heading=h.30j0zll" w:colFirst="0" w:colLast="0"/>
      <w:bookmarkEnd w:id="0"/>
    </w:p>
    <w:p w:rsidR="00020227" w:rsidRPr="00924372" w:rsidRDefault="00391491">
      <w:pPr>
        <w:jc w:val="center"/>
        <w:rPr>
          <w:sz w:val="28"/>
          <w:szCs w:val="28"/>
        </w:rPr>
      </w:pPr>
      <w:r w:rsidRPr="00924372">
        <w:rPr>
          <w:sz w:val="28"/>
          <w:szCs w:val="28"/>
        </w:rPr>
        <w:t xml:space="preserve">KOMUNIKAČNÍ PLÁN </w:t>
      </w:r>
    </w:p>
    <w:p w:rsidR="00020227" w:rsidRPr="00924372" w:rsidRDefault="00020227">
      <w:pPr>
        <w:jc w:val="center"/>
        <w:rPr>
          <w:rFonts w:eastAsia="Open Sans" w:cs="Open Sans"/>
          <w:sz w:val="28"/>
          <w:szCs w:val="28"/>
        </w:rPr>
      </w:pPr>
    </w:p>
    <w:p w:rsidR="00020227" w:rsidRPr="00924372" w:rsidRDefault="00391491">
      <w:pPr>
        <w:jc w:val="center"/>
        <w:rPr>
          <w:rFonts w:eastAsia="Open Sans" w:cs="Open Sans"/>
          <w:sz w:val="28"/>
          <w:szCs w:val="28"/>
        </w:rPr>
      </w:pPr>
      <w:r w:rsidRPr="00924372">
        <w:rPr>
          <w:rFonts w:eastAsia="Calibri" w:cs="Calibri"/>
          <w:noProof/>
          <w:color w:val="000000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1730986</wp:posOffset>
            </wp:positionH>
            <wp:positionV relativeFrom="margin">
              <wp:posOffset>3636093</wp:posOffset>
            </wp:positionV>
            <wp:extent cx="2312670" cy="1767840"/>
            <wp:effectExtent l="0" t="0" r="0" b="0"/>
            <wp:wrapSquare wrapText="bothSides" distT="0" distB="0" distL="114300" distR="114300"/>
            <wp:docPr id="548" name="image2.jpg" descr="C:\Users\Dagmar\AppData\Local\Microsoft\Windows\INetCache\Content.Word\MAP_logo_barva_pozit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Dagmar\AppData\Local\Microsoft\Windows\INetCache\Content.Word\MAP_logo_barva_pozitiv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1767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0227" w:rsidRPr="00924372" w:rsidRDefault="00391491">
      <w:pPr>
        <w:tabs>
          <w:tab w:val="left" w:pos="3495"/>
        </w:tabs>
        <w:rPr>
          <w:sz w:val="28"/>
          <w:szCs w:val="28"/>
        </w:rPr>
      </w:pPr>
      <w:r w:rsidRPr="00924372">
        <w:rPr>
          <w:sz w:val="28"/>
          <w:szCs w:val="28"/>
        </w:rPr>
        <w:tab/>
      </w:r>
    </w:p>
    <w:p w:rsidR="00020227" w:rsidRPr="00924372" w:rsidRDefault="00020227">
      <w:pPr>
        <w:jc w:val="center"/>
        <w:rPr>
          <w:sz w:val="28"/>
          <w:szCs w:val="28"/>
        </w:rPr>
      </w:pPr>
    </w:p>
    <w:p w:rsidR="00020227" w:rsidRPr="00924372" w:rsidRDefault="00020227">
      <w:pPr>
        <w:jc w:val="center"/>
        <w:rPr>
          <w:sz w:val="28"/>
          <w:szCs w:val="28"/>
        </w:rPr>
      </w:pPr>
    </w:p>
    <w:p w:rsidR="00020227" w:rsidRPr="00924372" w:rsidRDefault="00020227">
      <w:pPr>
        <w:jc w:val="center"/>
        <w:rPr>
          <w:sz w:val="28"/>
          <w:szCs w:val="28"/>
        </w:rPr>
      </w:pPr>
    </w:p>
    <w:p w:rsidR="00020227" w:rsidRPr="00924372" w:rsidRDefault="00020227"/>
    <w:p w:rsidR="00020227" w:rsidRPr="00924372" w:rsidRDefault="00020227"/>
    <w:p w:rsidR="00020227" w:rsidRPr="00924372" w:rsidRDefault="00391491">
      <w:pPr>
        <w:spacing w:before="0" w:after="0" w:line="240" w:lineRule="auto"/>
        <w:jc w:val="center"/>
      </w:pPr>
      <w:r w:rsidRPr="00924372">
        <w:t>Projekt: Místní akční plán rozvoje vzdělávání IV pro MČ Praha 5</w:t>
      </w:r>
    </w:p>
    <w:p w:rsidR="00020227" w:rsidRPr="00924372" w:rsidRDefault="00391491">
      <w:pPr>
        <w:spacing w:before="0" w:after="0" w:line="240" w:lineRule="auto"/>
        <w:jc w:val="center"/>
      </w:pPr>
      <w:r w:rsidRPr="00924372">
        <w:t>Registrační číslo projektu: CZ.02.02.XX/00/23_017/0008363</w:t>
      </w:r>
    </w:p>
    <w:p w:rsidR="00020227" w:rsidRPr="00924372" w:rsidRDefault="00020227">
      <w:pPr>
        <w:spacing w:before="0" w:after="0" w:line="240" w:lineRule="auto"/>
        <w:jc w:val="center"/>
      </w:pPr>
    </w:p>
    <w:p w:rsidR="00020227" w:rsidRPr="00924372" w:rsidRDefault="00020227">
      <w:pPr>
        <w:spacing w:before="0" w:after="0" w:line="240" w:lineRule="auto"/>
        <w:jc w:val="center"/>
      </w:pPr>
    </w:p>
    <w:p w:rsidR="00020227" w:rsidRPr="00924372" w:rsidRDefault="00020227">
      <w:pPr>
        <w:spacing w:before="0" w:after="0" w:line="240" w:lineRule="auto"/>
        <w:jc w:val="center"/>
      </w:pPr>
    </w:p>
    <w:p w:rsidR="00020227" w:rsidRPr="00924372" w:rsidRDefault="00391491">
      <w:pPr>
        <w:jc w:val="center"/>
      </w:pPr>
      <w:r w:rsidRPr="00924372">
        <w:t>Schváleno ŘV 29. 5. 2024</w:t>
      </w:r>
    </w:p>
    <w:p w:rsidR="00020227" w:rsidRDefault="00020227"/>
    <w:p w:rsidR="003544D1" w:rsidRDefault="003544D1"/>
    <w:sdt>
      <w:sdtPr>
        <w:id w:val="-399911189"/>
        <w:docPartObj>
          <w:docPartGallery w:val="Table of Contents"/>
          <w:docPartUnique/>
        </w:docPartObj>
      </w:sdtPr>
      <w:sdtEndPr>
        <w:rPr>
          <w:rFonts w:ascii="Sylfaen" w:eastAsia="Times New Roman" w:hAnsi="Sylfaen" w:cs="Times New Roman"/>
          <w:b/>
          <w:bCs/>
          <w:color w:val="auto"/>
          <w:sz w:val="22"/>
          <w:szCs w:val="24"/>
        </w:rPr>
      </w:sdtEndPr>
      <w:sdtContent>
        <w:p w:rsidR="00EC0874" w:rsidRDefault="00EC0874">
          <w:pPr>
            <w:pStyle w:val="Nadpisobsahu"/>
          </w:pPr>
          <w:r>
            <w:t>Obsah</w:t>
          </w:r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9637420" w:history="1">
            <w:r w:rsidRPr="00E540EC">
              <w:rPr>
                <w:rStyle w:val="Hypertextovodkaz"/>
                <w:b/>
                <w:noProof/>
              </w:rPr>
              <w:t>KOMUNIKAČNÍ STRATEGIE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9637421" w:history="1">
            <w:r w:rsidRPr="00E540EC">
              <w:rPr>
                <w:rStyle w:val="Hypertextovodkaz"/>
                <w:b/>
                <w:noProof/>
              </w:rPr>
              <w:t>Komunikační plán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9637422" w:history="1">
            <w:r w:rsidRPr="00E540EC">
              <w:rPr>
                <w:rStyle w:val="Hypertextovodkaz"/>
                <w:b/>
                <w:noProof/>
              </w:rPr>
              <w:t>Konzultační proces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9637423" w:history="1">
            <w:r w:rsidRPr="00E540EC">
              <w:rPr>
                <w:rStyle w:val="Hypertextovodkaz"/>
                <w:b/>
                <w:noProof/>
              </w:rPr>
              <w:t>Schéma konzultačního procesu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9637424" w:history="1">
            <w:r w:rsidRPr="00E540EC">
              <w:rPr>
                <w:rStyle w:val="Hypertextovodkaz"/>
                <w:b/>
                <w:noProof/>
              </w:rPr>
              <w:t>HARMONOGRAM ČINNOSTI PLATFOREM MAP V ÚZEMÍ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9637425" w:history="1">
            <w:r w:rsidRPr="00E540EC">
              <w:rPr>
                <w:rStyle w:val="Hypertextovodkaz"/>
                <w:b/>
                <w:noProof/>
              </w:rPr>
              <w:t>Harmonogram činnosti realizačního týmu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9637426" w:history="1">
            <w:r w:rsidRPr="00E540EC">
              <w:rPr>
                <w:rStyle w:val="Hypertextovodkaz"/>
                <w:b/>
                <w:noProof/>
              </w:rPr>
              <w:t>Harmonogram setkání Řídícího výboru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9637427" w:history="1">
            <w:r w:rsidRPr="00E540EC">
              <w:rPr>
                <w:rStyle w:val="Hypertextovodkaz"/>
                <w:b/>
                <w:noProof/>
              </w:rPr>
              <w:t>Harmonogram klíčových aktivit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pPr>
            <w:pStyle w:val="Obsah2"/>
            <w:tabs>
              <w:tab w:val="right" w:leader="dot" w:pos="9139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9637428" w:history="1">
            <w:r w:rsidRPr="00E540EC">
              <w:rPr>
                <w:rStyle w:val="Hypertextovodkaz"/>
                <w:b/>
                <w:noProof/>
              </w:rPr>
              <w:t>Klíčové výstupy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_Toc169637428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C0874" w:rsidRDefault="00EC0874">
          <w:r>
            <w:rPr>
              <w:b/>
              <w:bCs/>
            </w:rPr>
            <w:fldChar w:fldCharType="end"/>
          </w:r>
        </w:p>
      </w:sdtContent>
    </w:sdt>
    <w:p w:rsidR="003544D1" w:rsidRDefault="003544D1"/>
    <w:p w:rsidR="003544D1" w:rsidRDefault="003544D1"/>
    <w:p w:rsidR="003544D1" w:rsidRDefault="003544D1"/>
    <w:p w:rsidR="003544D1" w:rsidRDefault="003544D1"/>
    <w:p w:rsidR="003544D1" w:rsidRDefault="003544D1"/>
    <w:p w:rsidR="003544D1" w:rsidRDefault="003544D1"/>
    <w:p w:rsidR="003544D1" w:rsidRDefault="003544D1"/>
    <w:p w:rsidR="003544D1" w:rsidRDefault="003544D1"/>
    <w:p w:rsidR="003544D1" w:rsidRDefault="003544D1"/>
    <w:p w:rsidR="003544D1" w:rsidRDefault="003544D1"/>
    <w:p w:rsidR="003544D1" w:rsidRDefault="003544D1"/>
    <w:p w:rsidR="00020227" w:rsidRPr="003544D1" w:rsidRDefault="00391491" w:rsidP="003544D1">
      <w:pPr>
        <w:pStyle w:val="Nadpis2"/>
        <w:rPr>
          <w:b/>
        </w:rPr>
      </w:pPr>
      <w:bookmarkStart w:id="1" w:name="_Toc169637420"/>
      <w:bookmarkStart w:id="2" w:name="_GoBack"/>
      <w:bookmarkEnd w:id="2"/>
      <w:r w:rsidRPr="003544D1">
        <w:rPr>
          <w:b/>
        </w:rPr>
        <w:lastRenderedPageBreak/>
        <w:t xml:space="preserve">KOMUNIKAČNÍ </w:t>
      </w:r>
      <w:r w:rsidR="00EC0874">
        <w:rPr>
          <w:b/>
        </w:rPr>
        <w:t>STRATEGIE</w:t>
      </w:r>
      <w:bookmarkEnd w:id="1"/>
      <w:r w:rsidRPr="003544D1">
        <w:rPr>
          <w:b/>
        </w:rPr>
        <w:t xml:space="preserve"> 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Místní akční plán rozvoje vzdělávání IV pro území MČ Praha 5 a MČ Slivenec obsahuje zpracovanou Komunikační strategii, která slouží k informování a zapojování dotčené veřejnosti, dalších aktérů v oblasti vzdělávací politiky a zainteresovaných stran MAP a k přenosu identifikované dobré praxe ve vzdělávání. Slouží zároveň k naplňování povinné publicity projektu v souladu se zadávací dokumentací a pravidly OP JAK. Sekundárně slouží tato strategie také k propagaci vytvářeného MAP, jeho výstupů a aktivit, a to s cílem využívat účinně všechny dostupné nástroje a prostředky komunikace pro zapojení všech relevantních cílových skupin a aktérů projektu.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Komunikační strategie významnou měrou ovlivňuje podíl úspěšnosti realizace jednotlivých aktivit, činností, procesů, naplňování cílů a závazných hodnot indikátorů projektu Místní akční plán rozvoje vzdělávání IV pro území MČ Praha 5 a MČ Slivenec.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Cílem komunikační strategie je nastavit optimálně komunikační toky uvnitř realizačního týmu projektu a také komunikační toky propojující realizační tým s vnějšími aktéry a cílovými skupinami projektu. Pro správné fungování MAP je nezbytné zajistit informovanost všech aktérů a široké veřejnosti o jednotlivých dílčích výstupech společného plánování, o zpracovaném SR MAP, o přípravě a finální podobě jednotlivých ročních akčních plánů a o realizaci konkrétních aktivit. Samozřejmostí je zde oboustranný přenos informací, zajištění zpětné vazby, evaluace, a také sběr námětů a připomínek pro vlastní tvorbu MAP.  Komunikace je tak cílená na současné i potenciální zájemce o dění ve vzdělávání na daném území.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 xml:space="preserve">K tomuto účelu využívá vhodně nastavený mediální mix dostupných komunikačních prostředků (nástrojů). Využívá tak především tzv. </w:t>
      </w:r>
      <w:r w:rsidRPr="00924372">
        <w:rPr>
          <w:rFonts w:eastAsia="Merriweather" w:cs="Merriweather"/>
          <w:i/>
          <w:color w:val="000000"/>
          <w:szCs w:val="22"/>
        </w:rPr>
        <w:t xml:space="preserve">pull </w:t>
      </w:r>
      <w:r w:rsidRPr="00924372">
        <w:rPr>
          <w:rFonts w:eastAsia="Merriweather" w:cs="Merriweather"/>
          <w:color w:val="000000"/>
          <w:szCs w:val="22"/>
        </w:rPr>
        <w:t xml:space="preserve">aspekty komunikace a v některých případech u klíčových  a   nepostradatelných  aktérů  také  tzv.   </w:t>
      </w:r>
      <w:r w:rsidRPr="00924372">
        <w:rPr>
          <w:rFonts w:eastAsia="Merriweather" w:cs="Merriweather"/>
          <w:i/>
          <w:color w:val="000000"/>
          <w:szCs w:val="22"/>
        </w:rPr>
        <w:t xml:space="preserve">push   </w:t>
      </w:r>
      <w:r w:rsidRPr="00924372">
        <w:rPr>
          <w:rFonts w:eastAsia="Merriweather" w:cs="Merriweather"/>
          <w:color w:val="000000"/>
          <w:szCs w:val="22"/>
        </w:rPr>
        <w:t xml:space="preserve">aspekty komunikace k podpoře proaktivity těchto aktérů. </w:t>
      </w:r>
      <w:r w:rsidRPr="00924372">
        <w:rPr>
          <w:rFonts w:eastAsia="Merriweather" w:cs="Merriweather"/>
          <w:i/>
          <w:color w:val="000000"/>
          <w:szCs w:val="22"/>
        </w:rPr>
        <w:t xml:space="preserve">Push </w:t>
      </w:r>
      <w:r w:rsidRPr="00924372">
        <w:rPr>
          <w:rFonts w:eastAsia="Merriweather" w:cs="Merriweather"/>
          <w:color w:val="000000"/>
          <w:szCs w:val="22"/>
        </w:rPr>
        <w:t>aspekt je však plně podřízen etice deklarovaných principů MAP, ke kterým patří princip dobrovolnosti a vzájemného partnerství všech spolupracujících subjektů.</w:t>
      </w:r>
    </w:p>
    <w:p w:rsidR="00020227" w:rsidRPr="00924372" w:rsidRDefault="003914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b/>
          <w:color w:val="000000"/>
          <w:szCs w:val="22"/>
        </w:rPr>
      </w:pPr>
      <w:r w:rsidRPr="00924372">
        <w:rPr>
          <w:rFonts w:eastAsia="Merriweather" w:cs="Merriweather"/>
          <w:b/>
          <w:color w:val="000000"/>
          <w:szCs w:val="22"/>
        </w:rPr>
        <w:t>Klíčové sdělení komunikační strategie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 xml:space="preserve">Na území MČ Praha 5 a MČ Slivenec je realizován projekt MAP IV spolufinancovaný z ESF, navazující projektu MAP I, MAP II a MAP III. Projekt je otevřen komunikaci a spolupráci mezi všemi aktéry působícími ve vzdělávání i široké zainteresované veřejnosti. V rámci projektu je nabízena možnost spolupodílet se na formování dalšího rozvoje primárního vzdělávání prostřednictvím zapojení se do procesu místního akčního komunitního plánování, možnost navázání </w:t>
      </w:r>
      <w:r w:rsidRPr="00924372">
        <w:rPr>
          <w:rFonts w:eastAsia="Merriweather" w:cs="Merriweather"/>
          <w:color w:val="000000"/>
          <w:szCs w:val="22"/>
        </w:rPr>
        <w:lastRenderedPageBreak/>
        <w:t>lepších vztahů a synergického propojení sil spolupracujících aktérů při podpoře rozvoje vzdělávání v daném území, a to i s využitím dostupných dotačních příležitostí.</w:t>
      </w:r>
    </w:p>
    <w:p w:rsidR="00020227" w:rsidRPr="00924372" w:rsidRDefault="00391491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" w:cs="Merriweather"/>
          <w:b/>
          <w:color w:val="000000"/>
          <w:szCs w:val="22"/>
        </w:rPr>
      </w:pPr>
      <w:r w:rsidRPr="00924372">
        <w:rPr>
          <w:rFonts w:eastAsia="Merriweather" w:cs="Merriweather"/>
          <w:b/>
          <w:color w:val="000000"/>
          <w:szCs w:val="22"/>
        </w:rPr>
        <w:t>Funkčním cílem komunikační strategie v průběhu realizace projektu MAP IV je: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</w:pPr>
      <w:r w:rsidRPr="00924372">
        <w:rPr>
          <w:rFonts w:eastAsia="Merriweather" w:cs="Merriweather"/>
          <w:b/>
          <w:color w:val="000000"/>
          <w:szCs w:val="22"/>
        </w:rPr>
        <w:t>zajistit</w:t>
      </w:r>
      <w:r w:rsidRPr="00924372">
        <w:rPr>
          <w:rFonts w:eastAsia="Merriweather" w:cs="Merriweather"/>
          <w:color w:val="000000"/>
          <w:szCs w:val="22"/>
        </w:rPr>
        <w:t xml:space="preserve"> vzájemné pochopení a </w:t>
      </w:r>
      <w:r w:rsidRPr="00924372">
        <w:rPr>
          <w:rFonts w:eastAsia="Merriweather" w:cs="Merriweather"/>
          <w:b/>
          <w:color w:val="000000"/>
          <w:szCs w:val="22"/>
        </w:rPr>
        <w:t>souhlas</w:t>
      </w:r>
      <w:r w:rsidRPr="00924372">
        <w:rPr>
          <w:rFonts w:eastAsia="Merriweather" w:cs="Merriweather"/>
          <w:color w:val="000000"/>
          <w:szCs w:val="22"/>
        </w:rPr>
        <w:t xml:space="preserve"> aktérů se společně formovanými prioritami i dalším směřováním místního akčního plánování v oblasti vzdělávání,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</w:pPr>
      <w:r w:rsidRPr="00924372">
        <w:rPr>
          <w:rFonts w:eastAsia="Merriweather" w:cs="Merriweather"/>
          <w:b/>
          <w:color w:val="000000"/>
          <w:szCs w:val="22"/>
        </w:rPr>
        <w:t>zajistit součinnost</w:t>
      </w:r>
      <w:r w:rsidRPr="00924372">
        <w:rPr>
          <w:rFonts w:eastAsia="Merriweather" w:cs="Merriweather"/>
          <w:color w:val="000000"/>
          <w:szCs w:val="22"/>
        </w:rPr>
        <w:t xml:space="preserve"> aktérů nejen při realizaci projektu, ale především pro trvale udržitelný rozvoj vzdělávání v daném území,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426" w:hanging="426"/>
      </w:pPr>
      <w:r w:rsidRPr="00924372">
        <w:rPr>
          <w:rFonts w:eastAsia="Merriweather" w:cs="Merriweather"/>
          <w:b/>
          <w:color w:val="000000"/>
          <w:szCs w:val="22"/>
        </w:rPr>
        <w:t>zvýšit povědomí</w:t>
      </w:r>
      <w:r w:rsidRPr="00924372">
        <w:rPr>
          <w:rFonts w:eastAsia="Merriweather" w:cs="Merriweather"/>
          <w:color w:val="000000"/>
          <w:szCs w:val="22"/>
        </w:rPr>
        <w:t xml:space="preserve"> cílových skupin o projektu MAP IV a o místním akčním plánování a jeho pozitivních aspektech, jakožto i o problematice vzdělávání v území obecně,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ind w:left="426" w:hanging="426"/>
      </w:pPr>
      <w:r w:rsidRPr="00924372">
        <w:rPr>
          <w:rFonts w:eastAsia="Merriweather" w:cs="Merriweather"/>
          <w:b/>
          <w:color w:val="000000"/>
          <w:szCs w:val="22"/>
        </w:rPr>
        <w:t xml:space="preserve">implementovat </w:t>
      </w:r>
      <w:r w:rsidRPr="00924372">
        <w:rPr>
          <w:rFonts w:eastAsia="Merriweather" w:cs="Merriweather"/>
          <w:color w:val="000000"/>
          <w:szCs w:val="22"/>
        </w:rPr>
        <w:t>aktivity Ročních akčních plánů.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Komunikační strategie má v obecné rovině za cíl zlepšit vzájemnou komunikaci mezi mateřskými a základními školami, mezi zřizovateli a školami, mezi zřizovateli navzájem, mezi školou, zřizovatelem a rodiči, zákonnými zástupci, potažmo dětmi. Pomocí komunikační strategie obousměrně propojujeme všechny aktéry v území našeho MAP. Získáváme tak zpětnou vazbu, připomínky k realizovaným i plánovaným aktivitám a klíčovým dokumentům. V neposlední řadě tak získáváme podněty pro hodnocení dílčích aktivit, i MAP jako celku. Výstupem projektu je sebehodnotící zpráva.</w:t>
      </w:r>
    </w:p>
    <w:p w:rsidR="00020227" w:rsidRPr="00924372" w:rsidRDefault="00391491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" w:cs="Merriweather"/>
          <w:b/>
          <w:color w:val="000000"/>
          <w:szCs w:val="22"/>
        </w:rPr>
      </w:pPr>
      <w:r w:rsidRPr="00924372">
        <w:rPr>
          <w:rFonts w:eastAsia="Merriweather" w:cs="Merriweather"/>
          <w:b/>
          <w:color w:val="000000"/>
          <w:szCs w:val="22"/>
        </w:rPr>
        <w:t>Nositelé komunikace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Nositelem komunikace je Řídící výbor, realizační tým projektu, realizační tým pro publicitu, jednotlivé diskusní a pracovní platformy týmu i jednotliví členové realizačního týmu.</w:t>
      </w: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924372" w:rsidRDefault="00020227">
      <w:pPr>
        <w:spacing w:before="0" w:after="0" w:line="240" w:lineRule="auto"/>
        <w:rPr>
          <w:b/>
          <w:color w:val="000000"/>
          <w:sz w:val="24"/>
        </w:rPr>
      </w:pPr>
    </w:p>
    <w:p w:rsidR="00020227" w:rsidRPr="00EC0874" w:rsidRDefault="00391491" w:rsidP="00EC087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b/>
          <w:color w:val="000000"/>
          <w:szCs w:val="22"/>
        </w:rPr>
      </w:pPr>
      <w:r w:rsidRPr="00EC0874">
        <w:rPr>
          <w:rFonts w:eastAsia="Merriweather" w:cs="Merriweather"/>
          <w:b/>
          <w:color w:val="000000"/>
          <w:szCs w:val="22"/>
        </w:rPr>
        <w:lastRenderedPageBreak/>
        <w:t xml:space="preserve">Organizační struktura MAP IV </w:t>
      </w:r>
    </w:p>
    <w:p w:rsidR="00020227" w:rsidRPr="00924372" w:rsidRDefault="00020227">
      <w:pPr>
        <w:spacing w:before="0" w:after="0" w:line="240" w:lineRule="auto"/>
        <w:rPr>
          <w:sz w:val="24"/>
        </w:rPr>
      </w:pPr>
    </w:p>
    <w:p w:rsidR="00020227" w:rsidRPr="00924372" w:rsidRDefault="00020227">
      <w:pPr>
        <w:spacing w:before="0" w:after="0" w:line="240" w:lineRule="auto"/>
        <w:rPr>
          <w:sz w:val="24"/>
        </w:rPr>
      </w:pPr>
    </w:p>
    <w:p w:rsidR="00020227" w:rsidRPr="00924372" w:rsidRDefault="00391491">
      <w:pPr>
        <w:spacing w:before="0" w:after="0" w:line="240" w:lineRule="auto"/>
        <w:rPr>
          <w:sz w:val="24"/>
        </w:rPr>
      </w:pPr>
      <w:r w:rsidRPr="00924372">
        <w:rPr>
          <w:noProof/>
          <w:sz w:val="24"/>
        </w:rPr>
        <mc:AlternateContent>
          <mc:Choice Requires="wpg">
            <w:drawing>
              <wp:inline distT="0" distB="0" distL="0" distR="0" wp14:anchorId="192859BE" wp14:editId="3C07980E">
                <wp:extent cx="5427659" cy="2225048"/>
                <wp:effectExtent l="0" t="0" r="0" b="0"/>
                <wp:docPr id="544" name="Skupina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7659" cy="2225048"/>
                          <a:chOff x="2575000" y="2629375"/>
                          <a:chExt cx="5542000" cy="233935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2632171" y="2667476"/>
                            <a:ext cx="5427659" cy="2225048"/>
                            <a:chOff x="2176" y="314337"/>
                            <a:chExt cx="5482046" cy="2225065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2176" y="314337"/>
                              <a:ext cx="5482025" cy="2225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Volný tvar 3"/>
                          <wps:cNvSpPr/>
                          <wps:spPr>
                            <a:xfrm>
                              <a:off x="1614543" y="1499427"/>
                              <a:ext cx="1128656" cy="1007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120000" y="12000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olný tvar 4"/>
                          <wps:cNvSpPr/>
                          <wps:spPr>
                            <a:xfrm>
                              <a:off x="1614543" y="1600200"/>
                              <a:ext cx="2257313" cy="3466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0"/>
                                  </a:moveTo>
                                  <a:lnTo>
                                    <a:pt x="111429" y="0"/>
                                  </a:lnTo>
                                  <a:lnTo>
                                    <a:pt x="111429" y="120000"/>
                                  </a:lnTo>
                                  <a:lnTo>
                                    <a:pt x="120000" y="12000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olný tvar 5"/>
                          <wps:cNvSpPr/>
                          <wps:spPr>
                            <a:xfrm>
                              <a:off x="1614543" y="1253541"/>
                              <a:ext cx="2257313" cy="3466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111429" y="120000"/>
                                  </a:lnTo>
                                  <a:lnTo>
                                    <a:pt x="111429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Volný tvar 6"/>
                          <wps:cNvSpPr/>
                          <wps:spPr>
                            <a:xfrm>
                              <a:off x="1614543" y="560223"/>
                              <a:ext cx="2257313" cy="103997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0" y="120000"/>
                                  </a:moveTo>
                                  <a:lnTo>
                                    <a:pt x="111429" y="120000"/>
                                  </a:lnTo>
                                  <a:lnTo>
                                    <a:pt x="111429" y="0"/>
                                  </a:lnTo>
                                  <a:lnTo>
                                    <a:pt x="12000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Obdélník 7"/>
                          <wps:cNvSpPr/>
                          <wps:spPr>
                            <a:xfrm>
                              <a:off x="2176" y="1354314"/>
                              <a:ext cx="1612366" cy="491771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ffectLst>
                              <a:outerShdw blurRad="57150" dist="19050" dir="5400000" algn="ctr" rotWithShape="0">
                                <a:srgbClr val="000000">
                                  <a:alpha val="62352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Obdélník 8"/>
                          <wps:cNvSpPr/>
                          <wps:spPr>
                            <a:xfrm>
                              <a:off x="2176" y="1354314"/>
                              <a:ext cx="1612366" cy="491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 xml:space="preserve">Realizační tým MAP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9" name="Obdélník 9"/>
                          <wps:cNvSpPr/>
                          <wps:spPr>
                            <a:xfrm>
                              <a:off x="3871856" y="314337"/>
                              <a:ext cx="1612366" cy="491771"/>
                            </a:xfrm>
                            <a:prstGeom prst="rect">
                              <a:avLst/>
                            </a:prstGeom>
                            <a:solidFill>
                              <a:srgbClr val="2E75B5"/>
                            </a:solidFill>
                            <a:ln>
                              <a:noFill/>
                            </a:ln>
                            <a:effectLst>
                              <a:outerShdw blurRad="57150" dist="19050" dir="5400000" algn="ctr" rotWithShape="0">
                                <a:srgbClr val="000000">
                                  <a:alpha val="62352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Obdélník 10"/>
                          <wps:cNvSpPr/>
                          <wps:spPr>
                            <a:xfrm>
                              <a:off x="3871856" y="314337"/>
                              <a:ext cx="1612366" cy="491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 xml:space="preserve">Odborný garant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1" name="Obdélník 11"/>
                          <wps:cNvSpPr/>
                          <wps:spPr>
                            <a:xfrm>
                              <a:off x="3871856" y="1007655"/>
                              <a:ext cx="1612366" cy="491771"/>
                            </a:xfrm>
                            <a:prstGeom prst="rect">
                              <a:avLst/>
                            </a:prstGeom>
                            <a:solidFill>
                              <a:srgbClr val="2E75B5"/>
                            </a:solidFill>
                            <a:ln>
                              <a:noFill/>
                            </a:ln>
                            <a:effectLst>
                              <a:outerShdw blurRad="57150" dist="19050" dir="5400000" algn="ctr" rotWithShape="0">
                                <a:srgbClr val="000000">
                                  <a:alpha val="62352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Obdélník 12"/>
                          <wps:cNvSpPr/>
                          <wps:spPr>
                            <a:xfrm>
                              <a:off x="3871856" y="1007655"/>
                              <a:ext cx="1612366" cy="491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 xml:space="preserve">Odborný garant vzdělávání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3" name="Obdélník 13"/>
                          <wps:cNvSpPr/>
                          <wps:spPr>
                            <a:xfrm>
                              <a:off x="3871856" y="1700972"/>
                              <a:ext cx="1612366" cy="491771"/>
                            </a:xfrm>
                            <a:prstGeom prst="rect">
                              <a:avLst/>
                            </a:prstGeom>
                            <a:solidFill>
                              <a:srgbClr val="2E75B5"/>
                            </a:solidFill>
                            <a:ln>
                              <a:noFill/>
                            </a:ln>
                            <a:effectLst>
                              <a:outerShdw blurRad="57150" dist="19050" dir="5400000" algn="ctr" rotWithShape="0">
                                <a:srgbClr val="000000">
                                  <a:alpha val="62352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Obdélník 14"/>
                          <wps:cNvSpPr/>
                          <wps:spPr>
                            <a:xfrm>
                              <a:off x="3871856" y="1700972"/>
                              <a:ext cx="1612366" cy="491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 xml:space="preserve">Evaluátor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5" name="Obdélník 15"/>
                          <wps:cNvSpPr/>
                          <wps:spPr>
                            <a:xfrm>
                              <a:off x="1937016" y="1007655"/>
                              <a:ext cx="1612366" cy="491771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FFC647"/>
                                </a:gs>
                                <a:gs pos="50000">
                                  <a:srgbClr val="FFC600"/>
                                </a:gs>
                                <a:gs pos="100000">
                                  <a:srgbClr val="E3B400"/>
                                </a:gs>
                              </a:gsLst>
                              <a:lin ang="5400000" scaled="0"/>
                            </a:gradFill>
                            <a:ln>
                              <a:noFill/>
                            </a:ln>
                            <a:effectLst>
                              <a:outerShdw blurRad="57150" dist="19050" dir="5400000" algn="ctr" rotWithShape="0">
                                <a:srgbClr val="000000">
                                  <a:alpha val="62352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Obdélník 16"/>
                          <wps:cNvSpPr/>
                          <wps:spPr>
                            <a:xfrm>
                              <a:off x="1937016" y="1007655"/>
                              <a:ext cx="1612366" cy="491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 xml:space="preserve">Finanční řízení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  <wps:wsp>
                          <wps:cNvPr id="17" name="Obdélník 17"/>
                          <wps:cNvSpPr/>
                          <wps:spPr>
                            <a:xfrm>
                              <a:off x="2176" y="2047631"/>
                              <a:ext cx="1612366" cy="491771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ffectLst>
                              <a:outerShdw blurRad="57150" dist="19050" dir="5400000" algn="ctr" rotWithShape="0">
                                <a:srgbClr val="000000">
                                  <a:alpha val="62352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Obdélník 18"/>
                          <wps:cNvSpPr/>
                          <wps:spPr>
                            <a:xfrm>
                              <a:off x="2176" y="2047631"/>
                              <a:ext cx="1612366" cy="4917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16"/>
                                  </w:rPr>
                                  <w:t xml:space="preserve">Řídicí výbor MAP </w:t>
                                </w:r>
                              </w:p>
                            </w:txbxContent>
                          </wps:txbx>
                          <wps:bodyPr spcFirstLastPara="1" wrap="square" lIns="5075" tIns="5075" rIns="5075" bIns="507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2859BE" id="Skupina 544" o:spid="_x0000_s1026" style="width:427.35pt;height:175.2pt;mso-position-horizontal-relative:char;mso-position-vertical-relative:line" coordorigin="25750,26293" coordsize="55420,23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">
                <v:group id="Skupina 1" o:spid="_x0000_s1027" style="position:absolute;left:26321;top:26674;width:54277;height:22251" coordorigin="21,3143" coordsize="54820,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left:21;top:3143;width:54821;height:22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Volný tvar 3" o:spid="_x0000_s1029" style="position:absolute;left:16145;top:14994;width:11286;height:1007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" path="m,120000r120000,l120000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Volný tvar 4" o:spid="_x0000_s1030" style="position:absolute;left:16145;top:16002;width:22573;height:346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" path="m,l111429,r,120000l120000,120000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Volný tvar 5" o:spid="_x0000_s1031" style="position:absolute;left:16145;top:12535;width:22573;height:3466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" path="m,120000r111429,l111429,r8571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shape id="Volný tvar 6" o:spid="_x0000_s1032" style="position:absolute;left:16145;top:5602;width:22573;height:1039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" path="m,120000r111429,l111429,r8571,e" filled="f" strokecolor="#ffc000 [3207]" strokeweight="1pt">
                    <v:stroke startarrowwidth="narrow" startarrowlength="short" endarrowwidth="narrow" endarrowlength="short" joinstyle="miter"/>
                    <v:path arrowok="t" o:extrusionok="f"/>
                  </v:shape>
                  <v:rect id="Obdélník 7" o:spid="_x0000_s1033" style="position:absolute;left:21;top:13543;width:16124;height:4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" fillcolor="#c00000" stroked="f">
                    <v:shadow on="t" color="black" opacity="40863f" offset="0,1.5pt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8" o:spid="_x0000_s1034" style="position:absolute;left:21;top:13543;width:16124;height:4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" filled="f" stroked="f">
                    <v:textbox inset=".14097mm,.14097mm,.14097mm,.14097mm">
                      <w:txbxContent>
                        <w:p w:rsidR="00020227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Realizační tým MAP </w:t>
                          </w:r>
                        </w:p>
                      </w:txbxContent>
                    </v:textbox>
                  </v:rect>
                  <v:rect id="Obdélník 9" o:spid="_x0000_s1035" style="position:absolute;left:38718;top:3143;width:1612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" fillcolor="#2e75b5" stroked="f">
                    <v:shadow on="t" color="black" opacity="40863f" offset="0,1.5pt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10" o:spid="_x0000_s1036" style="position:absolute;left:38718;top:3143;width:1612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" filled="f" stroked="f">
                    <v:textbox inset=".14097mm,.14097mm,.14097mm,.14097mm">
                      <w:txbxContent>
                        <w:p w:rsidR="00020227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Odborný garant </w:t>
                          </w:r>
                        </w:p>
                      </w:txbxContent>
                    </v:textbox>
                  </v:rect>
                  <v:rect id="Obdélník 11" o:spid="_x0000_s1037" style="position:absolute;left:38718;top:10076;width:1612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" fillcolor="#2e75b5" stroked="f">
                    <v:shadow on="t" color="black" opacity="40863f" offset="0,1.5pt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12" o:spid="_x0000_s1038" style="position:absolute;left:38718;top:10076;width:1612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" filled="f" stroked="f">
                    <v:textbox inset=".14097mm,.14097mm,.14097mm,.14097mm">
                      <w:txbxContent>
                        <w:p w:rsidR="00020227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Odborný garant vzdělávání </w:t>
                          </w:r>
                        </w:p>
                      </w:txbxContent>
                    </v:textbox>
                  </v:rect>
                  <v:rect id="Obdélník 13" o:spid="_x0000_s1039" style="position:absolute;left:38718;top:17009;width:1612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" fillcolor="#2e75b5" stroked="f">
                    <v:shadow on="t" color="black" opacity="40863f" offset="0,1.5pt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14" o:spid="_x0000_s1040" style="position:absolute;left:38718;top:17009;width:1612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" filled="f" stroked="f">
                    <v:textbox inset=".14097mm,.14097mm,.14097mm,.14097mm">
                      <w:txbxContent>
                        <w:p w:rsidR="00020227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Evaluátor </w:t>
                          </w:r>
                        </w:p>
                      </w:txbxContent>
                    </v:textbox>
                  </v:rect>
                  <v:rect id="Obdélník 15" o:spid="_x0000_s1041" style="position:absolute;left:19370;top:10076;width:16123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" fillcolor="#ffc647" stroked="f">
                    <v:fill color2="#e3b400" colors="0 #ffc647;.5 #ffc600;1 #e3b400" focus="100%" type="gradient">
                      <o:fill v:ext="view" type="gradientUnscaled"/>
                    </v:fill>
                    <v:shadow on="t" color="black" opacity="40863f" offset="0,1.5pt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16" o:spid="_x0000_s1042" style="position:absolute;left:19370;top:10076;width:16123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" filled="f" stroked="f">
                    <v:textbox inset=".14097mm,.14097mm,.14097mm,.14097mm">
                      <w:txbxContent>
                        <w:p w:rsidR="00020227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Finanční řízení </w:t>
                          </w:r>
                        </w:p>
                      </w:txbxContent>
                    </v:textbox>
                  </v:rect>
                  <v:rect id="Obdélník 17" o:spid="_x0000_s1043" style="position:absolute;left:21;top:20476;width:1612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" fillcolor="#c00000" stroked="f">
                    <v:shadow on="t" color="black" opacity="40863f" offset="0,1.5pt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ect id="Obdélník 18" o:spid="_x0000_s1044" style="position:absolute;left:21;top:20476;width:16124;height:4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" filled="f" stroked="f">
                    <v:textbox inset=".14097mm,.14097mm,.14097mm,.14097mm">
                      <w:txbxContent>
                        <w:p w:rsidR="00020227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 xml:space="preserve">Řídicí výbor MAP 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020227" w:rsidRPr="00924372" w:rsidRDefault="00020227">
      <w:pPr>
        <w:spacing w:before="0" w:after="0" w:line="240" w:lineRule="auto"/>
        <w:jc w:val="left"/>
        <w:rPr>
          <w:sz w:val="24"/>
        </w:rPr>
      </w:pPr>
    </w:p>
    <w:p w:rsidR="00020227" w:rsidRPr="00924372" w:rsidRDefault="00020227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</w:p>
    <w:p w:rsidR="00020227" w:rsidRPr="00924372" w:rsidRDefault="00391491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" w:cs="Merriweather"/>
          <w:b/>
          <w:color w:val="000000"/>
          <w:szCs w:val="22"/>
        </w:rPr>
      </w:pPr>
      <w:r w:rsidRPr="00924372">
        <w:rPr>
          <w:rFonts w:eastAsia="Merriweather" w:cs="Merriweather"/>
          <w:b/>
          <w:color w:val="000000"/>
          <w:szCs w:val="22"/>
        </w:rPr>
        <w:t>Nástroje vnitřní komunikace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Mezi nástroje vnitřní komunikace členů realizačního týmu patří především pracovní porady a schůzky obvykle prezenční formou, v případě potřeby, zvláště v situaci spojené s mimořádnými opatřeními kolem koronaviru také formou on-line platforem (např. ZOOM či Google Meet), osobní komunikace (přímá, telefonická, elektronická), interní zprávy a oběžníky atd.</w:t>
      </w:r>
    </w:p>
    <w:p w:rsidR="00020227" w:rsidRPr="00924372" w:rsidRDefault="00391491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" w:cs="Merriweather"/>
          <w:b/>
          <w:color w:val="000000"/>
          <w:szCs w:val="22"/>
        </w:rPr>
      </w:pPr>
      <w:r w:rsidRPr="00924372">
        <w:rPr>
          <w:rFonts w:eastAsia="Merriweather" w:cs="Merriweather"/>
          <w:b/>
          <w:color w:val="000000"/>
          <w:szCs w:val="22"/>
        </w:rPr>
        <w:t>Nástroje vnější komunikace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Projekt zvolil v rámci realizace projektu MAP tyto komunikační nástroje: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samostatný web projektu Praha 5 mappraha5.cz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elektronickou a telefonickou individuální/skupinovou komunikaci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dotazníková šetření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řízené i neformální rozhovory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platformy MAP (realizační tým, Řídicí výbor, pracovní skupiny, setkání, workshopy, kulaté stoly a další veřejné akce)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místní tiskoviny a internetové noviny (eventuálně též místní TV)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facebookový profil příjemce – sociální síť MČ a zapojených škol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webové stránky MČ, partnerů projektu, zapojených škol</w:t>
      </w:r>
    </w:p>
    <w:p w:rsidR="00020227" w:rsidRPr="00924372" w:rsidRDefault="00391491" w:rsidP="00EC08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709" w:hanging="709"/>
      </w:pPr>
      <w:r w:rsidRPr="00924372">
        <w:rPr>
          <w:rFonts w:eastAsia="Merriweather" w:cs="Merriweather"/>
          <w:color w:val="000000"/>
          <w:szCs w:val="22"/>
        </w:rPr>
        <w:t>letáky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lastRenderedPageBreak/>
        <w:t xml:space="preserve">Nastavení nástrojů i toků vzájemné komunikace je v současné době vzhledem k danému území a počtu aktérů MAP optimální. Za realizaci komunikační strategie je primárně zodpovědný projektový manažer projektu, který koordinuje činnost celého realizačního týmu. 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b/>
          <w:color w:val="000000"/>
          <w:szCs w:val="22"/>
        </w:rPr>
      </w:pPr>
      <w:r w:rsidRPr="00924372">
        <w:rPr>
          <w:rFonts w:eastAsia="Merriweather" w:cs="Merriweather"/>
          <w:b/>
          <w:color w:val="000000"/>
          <w:szCs w:val="22"/>
        </w:rPr>
        <w:t>Pravidla komunikace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V rámci MAP spolu komunikují, spolupracují a společně plánují minimálně tři strany: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709"/>
      </w:pPr>
      <w:r w:rsidRPr="00924372">
        <w:rPr>
          <w:rFonts w:eastAsia="Merriweather" w:cs="Merriweather"/>
          <w:color w:val="000000"/>
          <w:szCs w:val="22"/>
        </w:rPr>
        <w:t>zřizovatelé škol a školských zařízení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1418" w:hanging="709"/>
      </w:pPr>
      <w:r w:rsidRPr="00924372">
        <w:rPr>
          <w:rFonts w:eastAsia="Merriweather" w:cs="Merriweather"/>
          <w:color w:val="000000"/>
          <w:szCs w:val="22"/>
        </w:rPr>
        <w:t>poskytovatelé formálního a neformálního vzdělávání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418" w:hanging="709"/>
      </w:pPr>
      <w:r w:rsidRPr="00924372">
        <w:rPr>
          <w:rFonts w:eastAsia="Merriweather" w:cs="Merriweather"/>
          <w:color w:val="000000"/>
          <w:szCs w:val="22"/>
        </w:rPr>
        <w:t>uživatelé formálního a neformálního vzdělávání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Při realizaci projektu MAP probíhá zapojení dotčené veřejnosti a následná výměna informací na několika úrovních: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18" w:hanging="709"/>
      </w:pPr>
      <w:r w:rsidRPr="00924372">
        <w:rPr>
          <w:rFonts w:eastAsia="Merriweather" w:cs="Merriweather"/>
          <w:color w:val="000000"/>
          <w:szCs w:val="22"/>
        </w:rPr>
        <w:t>zajištění přístupu dotčené veřejnosti k informacím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1418" w:hanging="709"/>
      </w:pPr>
      <w:r w:rsidRPr="00924372">
        <w:rPr>
          <w:rFonts w:eastAsia="Merriweather" w:cs="Merriweather"/>
          <w:color w:val="000000"/>
          <w:szCs w:val="22"/>
        </w:rPr>
        <w:t>aktivní informování dotčené veřejnosti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1418" w:hanging="709"/>
      </w:pPr>
      <w:r w:rsidRPr="00924372">
        <w:rPr>
          <w:rFonts w:eastAsia="Merriweather" w:cs="Merriweather"/>
          <w:color w:val="000000"/>
          <w:szCs w:val="22"/>
        </w:rPr>
        <w:t>konzultace a poradenství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418" w:hanging="709"/>
      </w:pPr>
      <w:r w:rsidRPr="00924372">
        <w:rPr>
          <w:rFonts w:eastAsia="Merriweather" w:cs="Merriweather"/>
          <w:color w:val="000000"/>
          <w:szCs w:val="22"/>
        </w:rPr>
        <w:t>spoluúčast veřejnosti na plánování a budování společné vize</w:t>
      </w:r>
    </w:p>
    <w:p w:rsidR="00924372" w:rsidRDefault="00924372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b/>
          <w:color w:val="000000"/>
          <w:szCs w:val="22"/>
        </w:rPr>
      </w:pP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b/>
          <w:color w:val="000000"/>
          <w:szCs w:val="22"/>
        </w:rPr>
      </w:pPr>
      <w:r w:rsidRPr="00924372">
        <w:rPr>
          <w:rFonts w:eastAsia="Merriweather" w:cs="Merriweather"/>
          <w:b/>
          <w:color w:val="000000"/>
          <w:szCs w:val="22"/>
        </w:rPr>
        <w:t>Komunikační schéma</w:t>
      </w:r>
    </w:p>
    <w:p w:rsidR="00020227" w:rsidRDefault="00391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924372">
        <w:rPr>
          <w:rFonts w:eastAsia="Merriweather" w:cs="Merriweather"/>
          <w:color w:val="000000"/>
          <w:szCs w:val="22"/>
        </w:rPr>
        <w:t>Při komunikaci je třeba brát zřetel na dodržení logického komunikačního schématu, ve kterém je nezbytné vždy si plně uvědomovat kdo, co, komu a jakým způsobem sděluje. Zároveň je třeba vždy si klást otázku, jak účinně nebo efektivně komunikace probíhá, a tomu následně přizpůsobit formu, obsah i komunikační kanál sdělení.</w:t>
      </w:r>
      <w:r w:rsidRPr="00924372">
        <w:rPr>
          <w:color w:val="000000"/>
          <w:sz w:val="20"/>
          <w:szCs w:val="20"/>
        </w:rPr>
        <w:t xml:space="preserve"> 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92437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A611640" wp14:editId="499F3B77">
                <wp:simplePos x="0" y="0"/>
                <wp:positionH relativeFrom="column">
                  <wp:posOffset>673100</wp:posOffset>
                </wp:positionH>
                <wp:positionV relativeFrom="paragraph">
                  <wp:posOffset>228600</wp:posOffset>
                </wp:positionV>
                <wp:extent cx="4696478" cy="2085331"/>
                <wp:effectExtent l="0" t="0" r="8890" b="10795"/>
                <wp:wrapNone/>
                <wp:docPr id="546" name="Skupina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6478" cy="2085331"/>
                          <a:chOff x="2985050" y="2732550"/>
                          <a:chExt cx="4721350" cy="209490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2997761" y="2737335"/>
                            <a:ext cx="4696478" cy="2085331"/>
                            <a:chOff x="20" y="-199"/>
                            <a:chExt cx="8639" cy="5274"/>
                          </a:xfrm>
                        </wpg:grpSpPr>
                        <wps:wsp>
                          <wps:cNvPr id="20" name="Obdélník 20"/>
                          <wps:cNvSpPr/>
                          <wps:spPr>
                            <a:xfrm>
                              <a:off x="20" y="-199"/>
                              <a:ext cx="8625" cy="5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Volný tvar 21"/>
                          <wps:cNvSpPr/>
                          <wps:spPr>
                            <a:xfrm>
                              <a:off x="667" y="0"/>
                              <a:ext cx="7344" cy="50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44" h="5041" extrusionOk="0">
                                  <a:moveTo>
                                    <a:pt x="4824" y="0"/>
                                  </a:moveTo>
                                  <a:lnTo>
                                    <a:pt x="4824" y="1260"/>
                                  </a:lnTo>
                                  <a:lnTo>
                                    <a:pt x="0" y="1260"/>
                                  </a:lnTo>
                                  <a:lnTo>
                                    <a:pt x="0" y="3780"/>
                                  </a:lnTo>
                                  <a:lnTo>
                                    <a:pt x="4824" y="3780"/>
                                  </a:lnTo>
                                  <a:lnTo>
                                    <a:pt x="4824" y="5040"/>
                                  </a:lnTo>
                                  <a:lnTo>
                                    <a:pt x="7344" y="2520"/>
                                  </a:lnTo>
                                  <a:lnTo>
                                    <a:pt x="4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0D7E8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Volný tvar 22"/>
                          <wps:cNvSpPr/>
                          <wps:spPr>
                            <a:xfrm>
                              <a:off x="20" y="1512"/>
                              <a:ext cx="2651" cy="2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51" h="2016" extrusionOk="0">
                                  <a:moveTo>
                                    <a:pt x="2314" y="0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259" y="9"/>
                                  </a:lnTo>
                                  <a:lnTo>
                                    <a:pt x="188" y="34"/>
                                  </a:lnTo>
                                  <a:lnTo>
                                    <a:pt x="126" y="74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9" y="1757"/>
                                  </a:lnTo>
                                  <a:lnTo>
                                    <a:pt x="34" y="1828"/>
                                  </a:lnTo>
                                  <a:lnTo>
                                    <a:pt x="74" y="1890"/>
                                  </a:lnTo>
                                  <a:lnTo>
                                    <a:pt x="126" y="1942"/>
                                  </a:lnTo>
                                  <a:lnTo>
                                    <a:pt x="188" y="1982"/>
                                  </a:lnTo>
                                  <a:lnTo>
                                    <a:pt x="259" y="2007"/>
                                  </a:lnTo>
                                  <a:lnTo>
                                    <a:pt x="336" y="2016"/>
                                  </a:lnTo>
                                  <a:lnTo>
                                    <a:pt x="2314" y="2016"/>
                                  </a:lnTo>
                                  <a:lnTo>
                                    <a:pt x="2392" y="2007"/>
                                  </a:lnTo>
                                  <a:lnTo>
                                    <a:pt x="2462" y="1982"/>
                                  </a:lnTo>
                                  <a:lnTo>
                                    <a:pt x="2525" y="1942"/>
                                  </a:lnTo>
                                  <a:lnTo>
                                    <a:pt x="2577" y="1890"/>
                                  </a:lnTo>
                                  <a:lnTo>
                                    <a:pt x="2616" y="1828"/>
                                  </a:lnTo>
                                  <a:lnTo>
                                    <a:pt x="2642" y="1757"/>
                                  </a:lnTo>
                                  <a:lnTo>
                                    <a:pt x="2650" y="1680"/>
                                  </a:lnTo>
                                  <a:lnTo>
                                    <a:pt x="2650" y="336"/>
                                  </a:lnTo>
                                  <a:lnTo>
                                    <a:pt x="2642" y="259"/>
                                  </a:lnTo>
                                  <a:lnTo>
                                    <a:pt x="2616" y="188"/>
                                  </a:lnTo>
                                  <a:lnTo>
                                    <a:pt x="2577" y="126"/>
                                  </a:lnTo>
                                  <a:lnTo>
                                    <a:pt x="2525" y="74"/>
                                  </a:lnTo>
                                  <a:lnTo>
                                    <a:pt x="2462" y="34"/>
                                  </a:lnTo>
                                  <a:lnTo>
                                    <a:pt x="2392" y="9"/>
                                  </a:lnTo>
                                  <a:lnTo>
                                    <a:pt x="2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Volný tvar 23"/>
                          <wps:cNvSpPr/>
                          <wps:spPr>
                            <a:xfrm>
                              <a:off x="20" y="1512"/>
                              <a:ext cx="2651" cy="2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51" h="2016" extrusionOk="0">
                                  <a:moveTo>
                                    <a:pt x="0" y="336"/>
                                  </a:moveTo>
                                  <a:lnTo>
                                    <a:pt x="9" y="259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126" y="74"/>
                                  </a:lnTo>
                                  <a:lnTo>
                                    <a:pt x="188" y="34"/>
                                  </a:lnTo>
                                  <a:lnTo>
                                    <a:pt x="259" y="9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314" y="0"/>
                                  </a:lnTo>
                                  <a:lnTo>
                                    <a:pt x="2392" y="9"/>
                                  </a:lnTo>
                                  <a:lnTo>
                                    <a:pt x="2462" y="34"/>
                                  </a:lnTo>
                                  <a:lnTo>
                                    <a:pt x="2525" y="74"/>
                                  </a:lnTo>
                                  <a:lnTo>
                                    <a:pt x="2577" y="126"/>
                                  </a:lnTo>
                                  <a:lnTo>
                                    <a:pt x="2616" y="188"/>
                                  </a:lnTo>
                                  <a:lnTo>
                                    <a:pt x="2642" y="259"/>
                                  </a:lnTo>
                                  <a:lnTo>
                                    <a:pt x="2650" y="336"/>
                                  </a:lnTo>
                                  <a:lnTo>
                                    <a:pt x="2650" y="1680"/>
                                  </a:lnTo>
                                  <a:lnTo>
                                    <a:pt x="2642" y="1757"/>
                                  </a:lnTo>
                                  <a:lnTo>
                                    <a:pt x="2616" y="1828"/>
                                  </a:lnTo>
                                  <a:lnTo>
                                    <a:pt x="2577" y="1890"/>
                                  </a:lnTo>
                                  <a:lnTo>
                                    <a:pt x="2525" y="1942"/>
                                  </a:lnTo>
                                  <a:lnTo>
                                    <a:pt x="2462" y="1982"/>
                                  </a:lnTo>
                                  <a:lnTo>
                                    <a:pt x="2392" y="2007"/>
                                  </a:lnTo>
                                  <a:lnTo>
                                    <a:pt x="2314" y="2016"/>
                                  </a:lnTo>
                                  <a:lnTo>
                                    <a:pt x="336" y="2016"/>
                                  </a:lnTo>
                                  <a:lnTo>
                                    <a:pt x="259" y="2007"/>
                                  </a:lnTo>
                                  <a:lnTo>
                                    <a:pt x="188" y="1982"/>
                                  </a:lnTo>
                                  <a:lnTo>
                                    <a:pt x="126" y="1942"/>
                                  </a:lnTo>
                                  <a:lnTo>
                                    <a:pt x="74" y="1890"/>
                                  </a:lnTo>
                                  <a:lnTo>
                                    <a:pt x="34" y="1828"/>
                                  </a:lnTo>
                                  <a:lnTo>
                                    <a:pt x="9" y="1757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Volný tvar 24"/>
                          <wps:cNvSpPr/>
                          <wps:spPr>
                            <a:xfrm>
                              <a:off x="3014" y="1512"/>
                              <a:ext cx="2651" cy="2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51" h="2016" extrusionOk="0">
                                  <a:moveTo>
                                    <a:pt x="2315" y="0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259" y="9"/>
                                  </a:lnTo>
                                  <a:lnTo>
                                    <a:pt x="189" y="34"/>
                                  </a:lnTo>
                                  <a:lnTo>
                                    <a:pt x="126" y="74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35" y="188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9" y="1757"/>
                                  </a:lnTo>
                                  <a:lnTo>
                                    <a:pt x="35" y="1828"/>
                                  </a:lnTo>
                                  <a:lnTo>
                                    <a:pt x="74" y="1890"/>
                                  </a:lnTo>
                                  <a:lnTo>
                                    <a:pt x="126" y="1942"/>
                                  </a:lnTo>
                                  <a:lnTo>
                                    <a:pt x="189" y="1982"/>
                                  </a:lnTo>
                                  <a:lnTo>
                                    <a:pt x="259" y="2007"/>
                                  </a:lnTo>
                                  <a:lnTo>
                                    <a:pt x="336" y="2016"/>
                                  </a:lnTo>
                                  <a:lnTo>
                                    <a:pt x="2315" y="2016"/>
                                  </a:lnTo>
                                  <a:lnTo>
                                    <a:pt x="2392" y="2007"/>
                                  </a:lnTo>
                                  <a:lnTo>
                                    <a:pt x="2463" y="1982"/>
                                  </a:lnTo>
                                  <a:lnTo>
                                    <a:pt x="2525" y="1942"/>
                                  </a:lnTo>
                                  <a:lnTo>
                                    <a:pt x="2577" y="1890"/>
                                  </a:lnTo>
                                  <a:lnTo>
                                    <a:pt x="2617" y="1828"/>
                                  </a:lnTo>
                                  <a:lnTo>
                                    <a:pt x="2642" y="1757"/>
                                  </a:lnTo>
                                  <a:lnTo>
                                    <a:pt x="2651" y="1680"/>
                                  </a:lnTo>
                                  <a:lnTo>
                                    <a:pt x="2651" y="336"/>
                                  </a:lnTo>
                                  <a:lnTo>
                                    <a:pt x="2642" y="259"/>
                                  </a:lnTo>
                                  <a:lnTo>
                                    <a:pt x="2617" y="188"/>
                                  </a:lnTo>
                                  <a:lnTo>
                                    <a:pt x="2577" y="126"/>
                                  </a:lnTo>
                                  <a:lnTo>
                                    <a:pt x="2525" y="74"/>
                                  </a:lnTo>
                                  <a:lnTo>
                                    <a:pt x="2463" y="34"/>
                                  </a:lnTo>
                                  <a:lnTo>
                                    <a:pt x="2392" y="9"/>
                                  </a:lnTo>
                                  <a:lnTo>
                                    <a:pt x="23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Volný tvar 25"/>
                          <wps:cNvSpPr/>
                          <wps:spPr>
                            <a:xfrm>
                              <a:off x="3014" y="1512"/>
                              <a:ext cx="2651" cy="2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51" h="2016" extrusionOk="0">
                                  <a:moveTo>
                                    <a:pt x="0" y="336"/>
                                  </a:moveTo>
                                  <a:lnTo>
                                    <a:pt x="9" y="259"/>
                                  </a:lnTo>
                                  <a:lnTo>
                                    <a:pt x="35" y="18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126" y="74"/>
                                  </a:lnTo>
                                  <a:lnTo>
                                    <a:pt x="189" y="34"/>
                                  </a:lnTo>
                                  <a:lnTo>
                                    <a:pt x="259" y="9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315" y="0"/>
                                  </a:lnTo>
                                  <a:lnTo>
                                    <a:pt x="2392" y="9"/>
                                  </a:lnTo>
                                  <a:lnTo>
                                    <a:pt x="2463" y="34"/>
                                  </a:lnTo>
                                  <a:lnTo>
                                    <a:pt x="2525" y="74"/>
                                  </a:lnTo>
                                  <a:lnTo>
                                    <a:pt x="2577" y="126"/>
                                  </a:lnTo>
                                  <a:lnTo>
                                    <a:pt x="2617" y="188"/>
                                  </a:lnTo>
                                  <a:lnTo>
                                    <a:pt x="2642" y="259"/>
                                  </a:lnTo>
                                  <a:lnTo>
                                    <a:pt x="2651" y="336"/>
                                  </a:lnTo>
                                  <a:lnTo>
                                    <a:pt x="2651" y="1680"/>
                                  </a:lnTo>
                                  <a:lnTo>
                                    <a:pt x="2642" y="1757"/>
                                  </a:lnTo>
                                  <a:lnTo>
                                    <a:pt x="2617" y="1828"/>
                                  </a:lnTo>
                                  <a:lnTo>
                                    <a:pt x="2577" y="1890"/>
                                  </a:lnTo>
                                  <a:lnTo>
                                    <a:pt x="2525" y="1942"/>
                                  </a:lnTo>
                                  <a:lnTo>
                                    <a:pt x="2463" y="1982"/>
                                  </a:lnTo>
                                  <a:lnTo>
                                    <a:pt x="2392" y="2007"/>
                                  </a:lnTo>
                                  <a:lnTo>
                                    <a:pt x="2315" y="2016"/>
                                  </a:lnTo>
                                  <a:lnTo>
                                    <a:pt x="336" y="2016"/>
                                  </a:lnTo>
                                  <a:lnTo>
                                    <a:pt x="259" y="2007"/>
                                  </a:lnTo>
                                  <a:lnTo>
                                    <a:pt x="189" y="1982"/>
                                  </a:lnTo>
                                  <a:lnTo>
                                    <a:pt x="126" y="1942"/>
                                  </a:lnTo>
                                  <a:lnTo>
                                    <a:pt x="74" y="1890"/>
                                  </a:lnTo>
                                  <a:lnTo>
                                    <a:pt x="35" y="1828"/>
                                  </a:lnTo>
                                  <a:lnTo>
                                    <a:pt x="9" y="1757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Volný tvar 26"/>
                          <wps:cNvSpPr/>
                          <wps:spPr>
                            <a:xfrm>
                              <a:off x="6008" y="1512"/>
                              <a:ext cx="2651" cy="2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51" h="2016" extrusionOk="0">
                                  <a:moveTo>
                                    <a:pt x="2314" y="0"/>
                                  </a:moveTo>
                                  <a:lnTo>
                                    <a:pt x="336" y="0"/>
                                  </a:lnTo>
                                  <a:lnTo>
                                    <a:pt x="259" y="9"/>
                                  </a:lnTo>
                                  <a:lnTo>
                                    <a:pt x="188" y="34"/>
                                  </a:lnTo>
                                  <a:lnTo>
                                    <a:pt x="126" y="74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9" y="259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9" y="1757"/>
                                  </a:lnTo>
                                  <a:lnTo>
                                    <a:pt x="34" y="1828"/>
                                  </a:lnTo>
                                  <a:lnTo>
                                    <a:pt x="74" y="1890"/>
                                  </a:lnTo>
                                  <a:lnTo>
                                    <a:pt x="126" y="1942"/>
                                  </a:lnTo>
                                  <a:lnTo>
                                    <a:pt x="188" y="1982"/>
                                  </a:lnTo>
                                  <a:lnTo>
                                    <a:pt x="259" y="2007"/>
                                  </a:lnTo>
                                  <a:lnTo>
                                    <a:pt x="336" y="2016"/>
                                  </a:lnTo>
                                  <a:lnTo>
                                    <a:pt x="2314" y="2016"/>
                                  </a:lnTo>
                                  <a:lnTo>
                                    <a:pt x="2391" y="2007"/>
                                  </a:lnTo>
                                  <a:lnTo>
                                    <a:pt x="2462" y="1982"/>
                                  </a:lnTo>
                                  <a:lnTo>
                                    <a:pt x="2524" y="1942"/>
                                  </a:lnTo>
                                  <a:lnTo>
                                    <a:pt x="2576" y="1890"/>
                                  </a:lnTo>
                                  <a:lnTo>
                                    <a:pt x="2616" y="1828"/>
                                  </a:lnTo>
                                  <a:lnTo>
                                    <a:pt x="2641" y="1757"/>
                                  </a:lnTo>
                                  <a:lnTo>
                                    <a:pt x="2650" y="1680"/>
                                  </a:lnTo>
                                  <a:lnTo>
                                    <a:pt x="2650" y="336"/>
                                  </a:lnTo>
                                  <a:lnTo>
                                    <a:pt x="2641" y="259"/>
                                  </a:lnTo>
                                  <a:lnTo>
                                    <a:pt x="2616" y="188"/>
                                  </a:lnTo>
                                  <a:lnTo>
                                    <a:pt x="2576" y="126"/>
                                  </a:lnTo>
                                  <a:lnTo>
                                    <a:pt x="2524" y="74"/>
                                  </a:lnTo>
                                  <a:lnTo>
                                    <a:pt x="2462" y="34"/>
                                  </a:lnTo>
                                  <a:lnTo>
                                    <a:pt x="2391" y="9"/>
                                  </a:lnTo>
                                  <a:lnTo>
                                    <a:pt x="2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Volný tvar 27"/>
                          <wps:cNvSpPr/>
                          <wps:spPr>
                            <a:xfrm>
                              <a:off x="6008" y="1512"/>
                              <a:ext cx="2651" cy="20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51" h="2016" extrusionOk="0">
                                  <a:moveTo>
                                    <a:pt x="0" y="336"/>
                                  </a:moveTo>
                                  <a:lnTo>
                                    <a:pt x="9" y="259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126" y="74"/>
                                  </a:lnTo>
                                  <a:lnTo>
                                    <a:pt x="188" y="34"/>
                                  </a:lnTo>
                                  <a:lnTo>
                                    <a:pt x="259" y="9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314" y="0"/>
                                  </a:lnTo>
                                  <a:lnTo>
                                    <a:pt x="2391" y="9"/>
                                  </a:lnTo>
                                  <a:lnTo>
                                    <a:pt x="2462" y="34"/>
                                  </a:lnTo>
                                  <a:lnTo>
                                    <a:pt x="2524" y="74"/>
                                  </a:lnTo>
                                  <a:lnTo>
                                    <a:pt x="2576" y="126"/>
                                  </a:lnTo>
                                  <a:lnTo>
                                    <a:pt x="2616" y="188"/>
                                  </a:lnTo>
                                  <a:lnTo>
                                    <a:pt x="2641" y="259"/>
                                  </a:lnTo>
                                  <a:lnTo>
                                    <a:pt x="2650" y="336"/>
                                  </a:lnTo>
                                  <a:lnTo>
                                    <a:pt x="2650" y="1680"/>
                                  </a:lnTo>
                                  <a:lnTo>
                                    <a:pt x="2641" y="1757"/>
                                  </a:lnTo>
                                  <a:lnTo>
                                    <a:pt x="2616" y="1828"/>
                                  </a:lnTo>
                                  <a:lnTo>
                                    <a:pt x="2576" y="1890"/>
                                  </a:lnTo>
                                  <a:lnTo>
                                    <a:pt x="2524" y="1942"/>
                                  </a:lnTo>
                                  <a:lnTo>
                                    <a:pt x="2462" y="1982"/>
                                  </a:lnTo>
                                  <a:lnTo>
                                    <a:pt x="2391" y="2007"/>
                                  </a:lnTo>
                                  <a:lnTo>
                                    <a:pt x="2314" y="2016"/>
                                  </a:lnTo>
                                  <a:lnTo>
                                    <a:pt x="336" y="2016"/>
                                  </a:lnTo>
                                  <a:lnTo>
                                    <a:pt x="259" y="2007"/>
                                  </a:lnTo>
                                  <a:lnTo>
                                    <a:pt x="188" y="1982"/>
                                  </a:lnTo>
                                  <a:lnTo>
                                    <a:pt x="126" y="1942"/>
                                  </a:lnTo>
                                  <a:lnTo>
                                    <a:pt x="74" y="1890"/>
                                  </a:lnTo>
                                  <a:lnTo>
                                    <a:pt x="34" y="1828"/>
                                  </a:lnTo>
                                  <a:lnTo>
                                    <a:pt x="9" y="1757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Volný tvar 28"/>
                          <wps:cNvSpPr/>
                          <wps:spPr>
                            <a:xfrm>
                              <a:off x="2744" y="4422"/>
                              <a:ext cx="2760" cy="5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60" h="555" extrusionOk="0">
                                  <a:moveTo>
                                    <a:pt x="690" y="0"/>
                                  </a:moveTo>
                                  <a:lnTo>
                                    <a:pt x="0" y="277"/>
                                  </a:lnTo>
                                  <a:lnTo>
                                    <a:pt x="690" y="555"/>
                                  </a:lnTo>
                                  <a:lnTo>
                                    <a:pt x="690" y="416"/>
                                  </a:lnTo>
                                  <a:lnTo>
                                    <a:pt x="2760" y="416"/>
                                  </a:lnTo>
                                  <a:lnTo>
                                    <a:pt x="2760" y="139"/>
                                  </a:lnTo>
                                  <a:lnTo>
                                    <a:pt x="690" y="139"/>
                                  </a:lnTo>
                                  <a:lnTo>
                                    <a:pt x="6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Volný tvar 29"/>
                          <wps:cNvSpPr/>
                          <wps:spPr>
                            <a:xfrm>
                              <a:off x="3014" y="4520"/>
                              <a:ext cx="2760" cy="5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60" h="555" extrusionOk="0">
                                  <a:moveTo>
                                    <a:pt x="690" y="0"/>
                                  </a:moveTo>
                                  <a:lnTo>
                                    <a:pt x="690" y="139"/>
                                  </a:lnTo>
                                  <a:lnTo>
                                    <a:pt x="2760" y="139"/>
                                  </a:lnTo>
                                  <a:lnTo>
                                    <a:pt x="2760" y="416"/>
                                  </a:lnTo>
                                  <a:lnTo>
                                    <a:pt x="690" y="416"/>
                                  </a:lnTo>
                                  <a:lnTo>
                                    <a:pt x="690" y="555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6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" name="Volný tvar 30"/>
                          <wps:cNvSpPr/>
                          <wps:spPr>
                            <a:xfrm>
                              <a:off x="2991" y="162"/>
                              <a:ext cx="2588" cy="5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88" h="555" extrusionOk="0">
                                  <a:moveTo>
                                    <a:pt x="1941" y="0"/>
                                  </a:moveTo>
                                  <a:lnTo>
                                    <a:pt x="1941" y="13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1941" y="416"/>
                                  </a:lnTo>
                                  <a:lnTo>
                                    <a:pt x="1941" y="555"/>
                                  </a:lnTo>
                                  <a:lnTo>
                                    <a:pt x="2588" y="277"/>
                                  </a:lnTo>
                                  <a:lnTo>
                                    <a:pt x="19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Volný tvar 31"/>
                          <wps:cNvSpPr/>
                          <wps:spPr>
                            <a:xfrm>
                              <a:off x="2934" y="-199"/>
                              <a:ext cx="2588" cy="5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88" h="555" extrusionOk="0">
                                  <a:moveTo>
                                    <a:pt x="1941" y="0"/>
                                  </a:moveTo>
                                  <a:lnTo>
                                    <a:pt x="1941" y="13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416"/>
                                  </a:lnTo>
                                  <a:lnTo>
                                    <a:pt x="1941" y="416"/>
                                  </a:lnTo>
                                  <a:lnTo>
                                    <a:pt x="1941" y="555"/>
                                  </a:lnTo>
                                  <a:lnTo>
                                    <a:pt x="2588" y="277"/>
                                  </a:lnTo>
                                  <a:lnTo>
                                    <a:pt x="194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Obdélník 32"/>
                          <wps:cNvSpPr/>
                          <wps:spPr>
                            <a:xfrm>
                              <a:off x="930" y="1757"/>
                              <a:ext cx="1814" cy="1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line="821" w:lineRule="auto"/>
                                  <w:textDirection w:val="btLr"/>
                                </w:pPr>
                                <w:r>
                                  <w:rPr>
                                    <w:rFonts w:ascii="Merriweather" w:eastAsia="Merriweather" w:hAnsi="Merriweather" w:cs="Merriweather"/>
                                    <w:color w:val="FFFFFF"/>
                                    <w:sz w:val="40"/>
                                  </w:rPr>
                                  <w:t>KDO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3" name="Obdélník 33"/>
                          <wps:cNvSpPr/>
                          <wps:spPr>
                            <a:xfrm>
                              <a:off x="4066" y="1717"/>
                              <a:ext cx="1271" cy="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line="821" w:lineRule="auto"/>
                                  <w:textDirection w:val="btLr"/>
                                </w:pPr>
                                <w:r>
                                  <w:rPr>
                                    <w:rFonts w:ascii="Merriweather" w:eastAsia="Merriweather" w:hAnsi="Merriweather" w:cs="Merriweather"/>
                                    <w:color w:val="595959"/>
                                    <w:sz w:val="40"/>
                                  </w:rPr>
                                  <w:t>CO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4" name="Obdélník 34"/>
                          <wps:cNvSpPr/>
                          <wps:spPr>
                            <a:xfrm>
                              <a:off x="6707" y="1717"/>
                              <a:ext cx="1952" cy="1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391491">
                                <w:pPr>
                                  <w:spacing w:line="821" w:lineRule="auto"/>
                                  <w:textDirection w:val="btLr"/>
                                </w:pPr>
                                <w:r>
                                  <w:rPr>
                                    <w:rFonts w:ascii="Merriweather" w:eastAsia="Merriweather" w:hAnsi="Merriweather" w:cs="Merriweather"/>
                                    <w:color w:val="595959"/>
                                    <w:sz w:val="40"/>
                                  </w:rPr>
                                  <w:t>KOMU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5" name="Obdélník 35"/>
                          <wps:cNvSpPr/>
                          <wps:spPr>
                            <a:xfrm>
                              <a:off x="1529" y="3775"/>
                              <a:ext cx="6213" cy="6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Pr="00924372" w:rsidRDefault="00391491">
                                <w:pPr>
                                  <w:spacing w:before="75" w:line="311" w:lineRule="auto"/>
                                  <w:ind w:left="146" w:firstLine="146"/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924372">
                                  <w:rPr>
                                    <w:rFonts w:asciiTheme="minorHAnsi" w:eastAsia="Merriweather" w:hAnsiTheme="minorHAnsi" w:cstheme="minorHAnsi"/>
                                    <w:color w:val="595959"/>
                                    <w:sz w:val="24"/>
                                  </w:rPr>
                                  <w:t>Jak účinně? S jakým efektem?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6" name="Obdélník 36"/>
                          <wps:cNvSpPr/>
                          <wps:spPr>
                            <a:xfrm>
                              <a:off x="4529" y="441"/>
                              <a:ext cx="3070" cy="7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Pr="00924372" w:rsidRDefault="00924372">
                                <w:pPr>
                                  <w:spacing w:before="75" w:line="311" w:lineRule="auto"/>
                                  <w:ind w:left="148" w:firstLine="148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924372">
                                  <w:rPr>
                                    <w:rFonts w:asciiTheme="minorHAnsi" w:eastAsia="Merriweather" w:hAnsiTheme="minorHAnsi" w:cstheme="minorHAnsi"/>
                                    <w:color w:val="595959"/>
                                    <w:sz w:val="24"/>
                                  </w:rPr>
                                  <w:t>Jakým způ</w:t>
                                </w:r>
                                <w:r w:rsidR="00391491" w:rsidRPr="00924372">
                                  <w:rPr>
                                    <w:rFonts w:asciiTheme="minorHAnsi" w:eastAsia="Merriweather" w:hAnsiTheme="minorHAnsi" w:cstheme="minorHAnsi"/>
                                    <w:color w:val="595959"/>
                                    <w:sz w:val="24"/>
                                  </w:rPr>
                                  <w:t>sobem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37" name="Obdélník 37"/>
                          <wps:cNvSpPr/>
                          <wps:spPr>
                            <a:xfrm>
                              <a:off x="1119" y="442"/>
                              <a:ext cx="3191" cy="7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391491" w:rsidP="00924372">
                                <w:pPr>
                                  <w:spacing w:before="75" w:line="311" w:lineRule="auto"/>
                                  <w:ind w:left="923" w:right="915"/>
                                  <w:textDirection w:val="btLr"/>
                                </w:pPr>
                                <w:r w:rsidRPr="00924372">
                                  <w:rPr>
                                    <w:rFonts w:asciiTheme="minorHAnsi" w:eastAsia="Merriweather" w:hAnsiTheme="minorHAnsi" w:cstheme="minorHAnsi"/>
                                    <w:color w:val="595959"/>
                                    <w:sz w:val="24"/>
                                  </w:rPr>
                                  <w:t>Sděluje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611640" id="Skupina 546" o:spid="_x0000_s1045" style="position:absolute;left:0;text-align:left;margin-left:53pt;margin-top:18pt;width:369.8pt;height:164.2pt;z-index:251660288;mso-position-horizontal-relative:text;mso-position-vertical-relative:text" coordorigin="29850,27325" coordsize="47213,2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">
                <v:group id="Skupina 19" o:spid="_x0000_s1046" style="position:absolute;left:29977;top:27373;width:46965;height:20853" coordorigin="20,-199" coordsize="8639,5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Obdélník 20" o:spid="_x0000_s1047" style="position:absolute;left:20;top:-199;width:8625;height: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Volný tvar 21" o:spid="_x0000_s1048" style="position:absolute;left:667;width:7344;height:5041;visibility:visible;mso-wrap-style:square;v-text-anchor:middle" coordsize="7344,5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" path="m4824,r,1260l,1260,,3780r4824,l4824,5040,7344,2520,4824,xe" fillcolor="#d0d7e8" stroked="f">
                    <v:path arrowok="t" o:extrusionok="f"/>
                  </v:shape>
                  <v:shape id="Volný tvar 22" o:spid="_x0000_s1049" style="position:absolute;left:20;top:1512;width:2651;height:2016;visibility:visible;mso-wrap-style:square;v-text-anchor:middle" coordsize="2651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" path="m2314,l336,,259,9,188,34,126,74,74,126,34,188,9,259,,336,,1680r9,77l34,1828r40,62l126,1942r62,40l259,2007r77,9l2314,2016r78,-9l2462,1982r63,-40l2577,1890r39,-62l2642,1757r8,-77l2650,336r-8,-77l2616,188r-39,-62l2525,74,2462,34,2392,9,2314,xe" fillcolor="#7f7f7f" stroked="f">
                    <v:path arrowok="t" o:extrusionok="f"/>
                  </v:shape>
                  <v:shape id="Volný tvar 23" o:spid="_x0000_s1050" style="position:absolute;left:20;top:1512;width:2651;height:2016;visibility:visible;mso-wrap-style:square;v-text-anchor:middle" coordsize="2651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" path="m,336l9,259,34,188,74,126,126,74,188,34,259,9,336,,2314,r78,9l2462,34r63,40l2577,126r39,62l2642,259r8,77l2650,1680r-8,77l2616,1828r-39,62l2525,1942r-63,40l2392,2007r-78,9l336,2016r-77,-9l188,1982r-62,-40l74,1890,34,1828,9,1757,,1680,,336xe" filled="f" strokecolor="white" strokeweight="2pt">
                    <v:stroke startarrowwidth="narrow" startarrowlength="short" endarrowwidth="narrow" endarrowlength="short"/>
                    <v:path arrowok="t" o:extrusionok="f"/>
                  </v:shape>
                  <v:shape id="Volný tvar 24" o:spid="_x0000_s1051" style="position:absolute;left:3014;top:1512;width:2651;height:2016;visibility:visible;mso-wrap-style:square;v-text-anchor:middle" coordsize="2651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" path="m2315,l336,,259,9,189,34,126,74,74,126,35,188,9,259,,336,,1680r9,77l35,1828r39,62l126,1942r63,40l259,2007r77,9l2315,2016r77,-9l2463,1982r62,-40l2577,1890r40,-62l2642,1757r9,-77l2651,336r-9,-77l2617,188r-40,-62l2525,74,2463,34,2392,9,2315,xe" fillcolor="#bfbfbf" stroked="f">
                    <v:path arrowok="t" o:extrusionok="f"/>
                  </v:shape>
                  <v:shape id="Volný tvar 25" o:spid="_x0000_s1052" style="position:absolute;left:3014;top:1512;width:2651;height:2016;visibility:visible;mso-wrap-style:square;v-text-anchor:middle" coordsize="2651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" path="m,336l9,259,35,188,74,126,126,74,189,34,259,9,336,,2315,r77,9l2463,34r62,40l2577,126r40,62l2642,259r9,77l2651,1680r-9,77l2617,1828r-40,62l2525,1942r-62,40l2392,2007r-77,9l336,2016r-77,-9l189,1982r-63,-40l74,1890,35,1828,9,1757,,1680,,336xe" filled="f" strokecolor="white" strokeweight="2pt">
                    <v:stroke startarrowwidth="narrow" startarrowlength="short" endarrowwidth="narrow" endarrowlength="short"/>
                    <v:path arrowok="t" o:extrusionok="f"/>
                  </v:shape>
                  <v:shape id="Volný tvar 26" o:spid="_x0000_s1053" style="position:absolute;left:6008;top:1512;width:2651;height:2016;visibility:visible;mso-wrap-style:square;v-text-anchor:middle" coordsize="2651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" path="m2314,l336,,259,9,188,34,126,74,74,126,34,188,9,259,,336,,1680r9,77l34,1828r40,62l126,1942r62,40l259,2007r77,9l2314,2016r77,-9l2462,1982r62,-40l2576,1890r40,-62l2641,1757r9,-77l2650,336r-9,-77l2616,188r-40,-62l2524,74,2462,34,2391,9,2314,xe" fillcolor="#f2f2f2" stroked="f">
                    <v:path arrowok="t" o:extrusionok="f"/>
                  </v:shape>
                  <v:shape id="Volný tvar 27" o:spid="_x0000_s1054" style="position:absolute;left:6008;top:1512;width:2651;height:2016;visibility:visible;mso-wrap-style:square;v-text-anchor:middle" coordsize="2651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" path="m,336l9,259,34,188,74,126,126,74,188,34,259,9,336,,2314,r77,9l2462,34r62,40l2576,126r40,62l2641,259r9,77l2650,1680r-9,77l2616,1828r-40,62l2524,1942r-62,40l2391,2007r-77,9l336,2016r-77,-9l188,1982r-62,-40l74,1890,34,1828,9,1757,,1680,,336xe" filled="f" strokecolor="white" strokeweight="2pt">
                    <v:stroke startarrowwidth="narrow" startarrowlength="short" endarrowwidth="narrow" endarrowlength="short"/>
                    <v:path arrowok="t" o:extrusionok="f"/>
                  </v:shape>
                  <v:shape id="Volný tvar 28" o:spid="_x0000_s1055" style="position:absolute;left:2744;top:4422;width:2760;height:555;visibility:visible;mso-wrap-style:square;v-text-anchor:middle" coordsize="276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" path="m690,l,277,690,555r,-139l2760,416r,-277l690,139,690,xe" stroked="f">
                    <v:path arrowok="t" o:extrusionok="f"/>
                  </v:shape>
                  <v:shape id="Volný tvar 29" o:spid="_x0000_s1056" style="position:absolute;left:3014;top:4520;width:2760;height:555;visibility:visible;mso-wrap-style:square;v-text-anchor:middle" coordsize="276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" path="m690,r,139l2760,139r,277l690,416r,139l,277,690,xe" filled="f">
                    <v:stroke startarrowwidth="narrow" startarrowlength="short" endarrowwidth="narrow" endarrowlength="short"/>
                    <v:path arrowok="t" o:extrusionok="f"/>
                  </v:shape>
                  <v:shape id="Volný tvar 30" o:spid="_x0000_s1057" style="position:absolute;left:2991;top:162;width:2588;height:555;visibility:visible;mso-wrap-style:square;v-text-anchor:middle" coordsize="2588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" path="m1941,r,139l,139,,416r1941,l1941,555,2588,277,1941,xe" stroked="f">
                    <v:path arrowok="t" o:extrusionok="f"/>
                  </v:shape>
                  <v:shape id="Volný tvar 31" o:spid="_x0000_s1058" style="position:absolute;left:2934;top:-199;width:2588;height:555;visibility:visible;mso-wrap-style:square;v-text-anchor:middle" coordsize="2588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" path="m1941,r,139l,139,,416r1941,l1941,555,2588,277,1941,xe" filled="f">
                    <v:stroke startarrowwidth="narrow" startarrowlength="short" endarrowwidth="narrow" endarrowlength="short"/>
                    <v:path arrowok="t" o:extrusionok="f"/>
                  </v:shape>
                  <v:rect id="Obdélník 32" o:spid="_x0000_s1059" style="position:absolute;left:930;top:1757;width:1814;height:1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:rsidR="00020227" w:rsidRDefault="00391491">
                          <w:pPr>
                            <w:spacing w:line="821" w:lineRule="auto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FFFFFF"/>
                              <w:sz w:val="40"/>
                            </w:rPr>
                            <w:t>KDO</w:t>
                          </w:r>
                        </w:p>
                      </w:txbxContent>
                    </v:textbox>
                  </v:rect>
                  <v:rect id="Obdélník 33" o:spid="_x0000_s1060" style="position:absolute;left:4066;top:1717;width:1271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:rsidR="00020227" w:rsidRDefault="00391491">
                          <w:pPr>
                            <w:spacing w:line="821" w:lineRule="auto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595959"/>
                              <w:sz w:val="40"/>
                            </w:rPr>
                            <w:t>CO</w:t>
                          </w:r>
                        </w:p>
                      </w:txbxContent>
                    </v:textbox>
                  </v:rect>
                  <v:rect id="Obdélník 34" o:spid="_x0000_s1061" style="position:absolute;left:6707;top:1717;width:1952;height:1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020227" w:rsidRDefault="00391491">
                          <w:pPr>
                            <w:spacing w:line="821" w:lineRule="auto"/>
                            <w:textDirection w:val="btLr"/>
                          </w:pPr>
                          <w:r>
                            <w:rPr>
                              <w:rFonts w:ascii="Merriweather" w:eastAsia="Merriweather" w:hAnsi="Merriweather" w:cs="Merriweather"/>
                              <w:color w:val="595959"/>
                              <w:sz w:val="40"/>
                            </w:rPr>
                            <w:t>KOMU</w:t>
                          </w:r>
                        </w:p>
                      </w:txbxContent>
                    </v:textbox>
                  </v:rect>
                  <v:rect id="Obdélník 35" o:spid="_x0000_s1062" style="position:absolute;left:1529;top:3775;width:6213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">
                    <v:stroke startarrowwidth="narrow" startarrowlength="short" endarrowwidth="narrow" endarrowlength="short"/>
                    <v:textbox inset="0,0,0,0">
                      <w:txbxContent>
                        <w:p w:rsidR="00020227" w:rsidRPr="00924372" w:rsidRDefault="00391491">
                          <w:pPr>
                            <w:spacing w:before="75" w:line="311" w:lineRule="auto"/>
                            <w:ind w:left="146" w:firstLine="146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924372">
                            <w:rPr>
                              <w:rFonts w:asciiTheme="minorHAnsi" w:eastAsia="Merriweather" w:hAnsiTheme="minorHAnsi" w:cstheme="minorHAnsi"/>
                              <w:color w:val="595959"/>
                              <w:sz w:val="24"/>
                            </w:rPr>
                            <w:t>Jak účinně? S jakým efektem?</w:t>
                          </w:r>
                        </w:p>
                      </w:txbxContent>
                    </v:textbox>
                  </v:rect>
                  <v:rect id="Obdélník 36" o:spid="_x0000_s1063" style="position:absolute;left:4529;top:441;width:307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">
                    <v:stroke startarrowwidth="narrow" startarrowlength="short" endarrowwidth="narrow" endarrowlength="short"/>
                    <v:textbox inset="0,0,0,0">
                      <w:txbxContent>
                        <w:p w:rsidR="00020227" w:rsidRPr="00924372" w:rsidRDefault="00924372">
                          <w:pPr>
                            <w:spacing w:before="75" w:line="311" w:lineRule="auto"/>
                            <w:ind w:left="148" w:firstLine="148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924372">
                            <w:rPr>
                              <w:rFonts w:asciiTheme="minorHAnsi" w:eastAsia="Merriweather" w:hAnsiTheme="minorHAnsi" w:cstheme="minorHAnsi"/>
                              <w:color w:val="595959"/>
                              <w:sz w:val="24"/>
                            </w:rPr>
                            <w:t>Jakým způ</w:t>
                          </w:r>
                          <w:r w:rsidR="00391491" w:rsidRPr="00924372">
                            <w:rPr>
                              <w:rFonts w:asciiTheme="minorHAnsi" w:eastAsia="Merriweather" w:hAnsiTheme="minorHAnsi" w:cstheme="minorHAnsi"/>
                              <w:color w:val="595959"/>
                              <w:sz w:val="24"/>
                            </w:rPr>
                            <w:t>sobem</w:t>
                          </w:r>
                        </w:p>
                      </w:txbxContent>
                    </v:textbox>
                  </v:rect>
                  <v:rect id="Obdélník 37" o:spid="_x0000_s1064" style="position:absolute;left:1119;top:442;width:319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">
                    <v:stroke startarrowwidth="narrow" startarrowlength="short" endarrowwidth="narrow" endarrowlength="short"/>
                    <v:textbox inset="0,0,0,0">
                      <w:txbxContent>
                        <w:p w:rsidR="00020227" w:rsidRDefault="00391491" w:rsidP="00924372">
                          <w:pPr>
                            <w:spacing w:before="75" w:line="311" w:lineRule="auto"/>
                            <w:ind w:left="923" w:right="915"/>
                            <w:textDirection w:val="btLr"/>
                          </w:pPr>
                          <w:r w:rsidRPr="00924372">
                            <w:rPr>
                              <w:rFonts w:asciiTheme="minorHAnsi" w:eastAsia="Merriweather" w:hAnsiTheme="minorHAnsi" w:cstheme="minorHAnsi"/>
                              <w:color w:val="595959"/>
                              <w:sz w:val="24"/>
                            </w:rPr>
                            <w:t>Sděluje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20227" w:rsidRPr="00924372" w:rsidRDefault="000202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20227" w:rsidRPr="00924372" w:rsidRDefault="000202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20227" w:rsidRPr="00924372" w:rsidRDefault="000202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20227" w:rsidRPr="00924372" w:rsidRDefault="000202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20227" w:rsidRPr="00924372" w:rsidRDefault="00020227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</w:p>
    <w:p w:rsidR="00020227" w:rsidRPr="00EC0874" w:rsidRDefault="00391491" w:rsidP="00EC0874">
      <w:pPr>
        <w:pStyle w:val="Nadpis2"/>
        <w:rPr>
          <w:b/>
        </w:rPr>
      </w:pPr>
      <w:bookmarkStart w:id="3" w:name="_Toc169637421"/>
      <w:r w:rsidRPr="00EC0874">
        <w:rPr>
          <w:b/>
        </w:rPr>
        <w:lastRenderedPageBreak/>
        <w:t>Komunikační plán</w:t>
      </w:r>
      <w:bookmarkEnd w:id="3"/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Komunikační plán vychází ze zásad a zkušeností dosavadní v praxi plně fungující komunikace MAP. Dodržuje principy MAP a respektuje organizační strukturu projektu a skladbu i potřeby jeho cílových skupin a klíčových aktérů. Hlavním účelem komunikačního plánu je informovat co nejširší zainteresovanou veřejnost o aktivitách a dění v projektu. Dalším cílem je zapojit zainteresovanou veřejnost do procesu tvorby MAP pomocí tzv. konzultačního procesu.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V MAP IV probíhá spolupráce aktérů MAP v rámci jednotlivých pracovních skupin, kdy členové pracovních skupin komunikují s klíčovými aktéry MAP a se spolupracujícími organizacemi a přenášejí obousměrně podněty směrem k realizačnímu týmu i od realizačního týmu k cílovým skupinám a k jednotlivým spolupracujícím organizacím. V rámci jednání ŘV, rozličných seminářů a při setkáních s veřejností formou tzv. kulatého stolu pak docházelo k přímému obousměrnému přenosu informací mezi RT a cílovými skupinami, dochází ke společnému projednání problematiky a k momentální přirozené spontánní spolupráci při formování MAP. Tato setkání jsou využita též ke sběru zpětné vazby a dalších potřebných či doplňujících informací nezbytných pro tvorbu MAP.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Zástupci mateřských a základních škol spolu se zástupci organizací neformálního vzdělávání jsou zapojení do tvorby analytické části MAP a SWOT analýz prostřednictvím pracovních skupin, zástupců škol či prostřednictvím konzultačního procesu. Vedoucí pracovních skupin jsou zodpovědní za přenos informací k odborné části RT, k odborným garantům a manažerovi projektu.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Širší zainteresovaná veřejnost je v rámci MAP IV zapojena do projektu minimálně formou konzultačního procesu, kdy jsou tímto mechanismem veřejnosti předkládány informace o aktivitách, výsledcích a připravovaných dokumentech MAP a zároveň jsou prostřednictvím konzultačního procesu sbírány podněty a formativní zpětná vazba. O dění v projektu i v oblasti školství a vzdělávání je veřejnost informována především prostřednictvím zpravodaje Páťák, který byl pro tyto účely vytvořen. Informace jsou však šířeny více kanály, kdy využití webových stránek a facebooku umožňuje rychle a pružně informovat veřejnost o plánovaných aktivitách.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 xml:space="preserve">Komunikační plán určuje, kterými komunikačními kanály bude o dění v MAP IV informována zainteresovaná veřejnost, určuje také, jak často bude veřejnost informována a kdo za tuto informovanost nese odpovědnost. 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Obecnou zásadou je, že komunikace v okamžiku zahájení projektu a aktualizace jeho klíčových dokumentů je vždy intenzivnější vzhledem k potřebě realizovat konzultační proces a podnítit širší diskusi k relevantní tematice MAP.</w:t>
      </w:r>
    </w:p>
    <w:p w:rsidR="00020227" w:rsidRPr="00EC0874" w:rsidRDefault="00391491" w:rsidP="00EC0874">
      <w:pPr>
        <w:pStyle w:val="Nadpis2"/>
        <w:rPr>
          <w:b/>
        </w:rPr>
      </w:pPr>
      <w:bookmarkStart w:id="4" w:name="bookmark=id.3dy6vkm" w:colFirst="0" w:colLast="0"/>
      <w:bookmarkStart w:id="5" w:name="_Toc169637422"/>
      <w:bookmarkEnd w:id="4"/>
      <w:r w:rsidRPr="00EC0874">
        <w:rPr>
          <w:b/>
        </w:rPr>
        <w:lastRenderedPageBreak/>
        <w:t>Konzultační proces</w:t>
      </w:r>
      <w:bookmarkEnd w:id="5"/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Prostřednictvím konzultačního procesu jsou předkládány plánované aktivity i klíčové dokumenty projektu veřejnosti ke konzultaci. Cílem je zajistit informovanost všech aktérů a široké veřejnosti o jednotlivých dílčích výstupech společného plánování, zpracovaném SR MAP, o přípravě a finální podobě jednotlivých akčních plánů a o realizaci konkrétních aktivit. Samozřejmě probíhá zároveň také sběr námětů a připomínek k představovaným dokumentům a plánovaným aktivitám.</w:t>
      </w:r>
    </w:p>
    <w:p w:rsidR="00020227" w:rsidRPr="00924372" w:rsidRDefault="00391491">
      <w:pPr>
        <w:rPr>
          <w:b/>
        </w:rPr>
      </w:pPr>
      <w:r w:rsidRPr="00924372">
        <w:t xml:space="preserve">Konzultační proces je </w:t>
      </w:r>
      <w:r w:rsidRPr="00924372">
        <w:rPr>
          <w:b/>
        </w:rPr>
        <w:t>obousměrným komunikačním tokem</w:t>
      </w:r>
      <w:r w:rsidRPr="00924372">
        <w:t xml:space="preserve">, kdy RT MAP </w:t>
      </w:r>
      <w:r w:rsidRPr="00924372">
        <w:rPr>
          <w:b/>
        </w:rPr>
        <w:t>předkládá veřejnosti plánované aktivity a klíčové dokumenty projektu ještě před jejich schválením ze strany ŘV</w:t>
      </w:r>
      <w:r w:rsidRPr="00924372">
        <w:t xml:space="preserve">. Touto formou jsou aktivity projektu s širokou veřejností konzultovány, přičemž probíhá sběr podnětů zpětné vazby, námětů a připomínek, které budou do návrhů aktivit i dokumentů RT MAP zapracovány, nebo budou spolu s návrhy předány ŘV MAP.  </w:t>
      </w:r>
      <w:r w:rsidRPr="00924372">
        <w:rPr>
          <w:b/>
        </w:rPr>
        <w:t>ŘV MAP posoudí předkládané návrhy aktivit či klíčových dokumentů projektu vždy v souvislosti se sebranými připomínkami a rozhodne o případném schválení, či o zapracování relevantních připomínek.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Konzultační proces vždy předchází předložení připravovaných návrhů RT MAP k projednání, či ke schválení ŘV MAP.</w:t>
      </w:r>
    </w:p>
    <w:p w:rsidR="00924372" w:rsidRDefault="00924372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" w:cs="Merriweather"/>
          <w:b/>
          <w:color w:val="000000"/>
          <w:szCs w:val="22"/>
        </w:rPr>
      </w:pPr>
    </w:p>
    <w:p w:rsidR="00020227" w:rsidRPr="00924372" w:rsidRDefault="00391491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Merriweather" w:cs="Merriweather"/>
          <w:b/>
          <w:color w:val="000000"/>
          <w:szCs w:val="22"/>
        </w:rPr>
      </w:pPr>
      <w:r w:rsidRPr="00924372">
        <w:rPr>
          <w:rFonts w:eastAsia="Merriweather" w:cs="Merriweather"/>
          <w:b/>
          <w:color w:val="000000"/>
          <w:szCs w:val="22"/>
        </w:rPr>
        <w:t>Skládá se z následujících kroků:</w:t>
      </w:r>
    </w:p>
    <w:p w:rsidR="00020227" w:rsidRPr="00924372" w:rsidRDefault="003914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spacing w:after="0"/>
        <w:ind w:left="851" w:hanging="851"/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RT MAP – připraví návrh dokumentu / aktivity,</w:t>
      </w:r>
    </w:p>
    <w:p w:rsidR="00020227" w:rsidRPr="00924372" w:rsidRDefault="003914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spacing w:after="0"/>
        <w:ind w:left="851" w:hanging="851"/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PS projednají návrh a předají připomínky RT MAP k zapracování,</w:t>
      </w:r>
    </w:p>
    <w:p w:rsidR="00020227" w:rsidRPr="00924372" w:rsidRDefault="003914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after="0"/>
        <w:ind w:left="851" w:hanging="851"/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aktualizovaný návrh je předložen (zaslán elektronickou poštou) ke konzultaci spolupracujícím aktérům MAP v území, současně (event. následně) je návrh postoupen ke konzultaci široké veřejnosti prostřednictvím internetových stránek projektu na dobu min. 14 kalendářních dní. Případné připomínky jsou shromažďovány prostřednictvím sběrné emailové adresy,</w:t>
      </w:r>
    </w:p>
    <w:p w:rsidR="00020227" w:rsidRPr="00924372" w:rsidRDefault="003914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after="0"/>
        <w:ind w:left="851" w:hanging="851"/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 xml:space="preserve">návrh se zapracovanými připomínkami, nebo návrh + sebrané připomínky je předložen ŘV, </w:t>
      </w:r>
    </w:p>
    <w:p w:rsidR="00020227" w:rsidRPr="00924372" w:rsidRDefault="0039149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after="0"/>
        <w:ind w:left="851" w:hanging="851"/>
        <w:rPr>
          <w:rFonts w:eastAsia="Merriweather" w:cs="Merriweather"/>
          <w:color w:val="000000"/>
          <w:szCs w:val="22"/>
        </w:rPr>
        <w:sectPr w:rsidR="00020227" w:rsidRPr="00924372" w:rsidSect="00EC0874">
          <w:headerReference w:type="default" r:id="rId10"/>
          <w:footerReference w:type="default" r:id="rId11"/>
          <w:type w:val="continuous"/>
          <w:pgSz w:w="11910" w:h="16840"/>
          <w:pgMar w:top="1843" w:right="1559" w:bottom="1843" w:left="1202" w:header="522" w:footer="0" w:gutter="0"/>
          <w:cols w:space="708"/>
        </w:sectPr>
      </w:pPr>
      <w:r w:rsidRPr="00924372">
        <w:rPr>
          <w:rFonts w:eastAsia="Merriweather" w:cs="Merriweather"/>
          <w:color w:val="000000"/>
          <w:szCs w:val="22"/>
        </w:rPr>
        <w:t>ŘV návrh projedná a rozhodne o jeho schválení nebo neschválení, eventuálně rozhodne o zapracování relevantních připomínek.</w:t>
      </w:r>
    </w:p>
    <w:p w:rsidR="00020227" w:rsidRPr="00EC0874" w:rsidRDefault="00391491" w:rsidP="00EC0874">
      <w:pPr>
        <w:pStyle w:val="Nadpis2"/>
        <w:rPr>
          <w:b/>
        </w:rPr>
      </w:pPr>
      <w:bookmarkStart w:id="6" w:name="_Toc169637423"/>
      <w:r w:rsidRPr="00EC0874">
        <w:rPr>
          <w:b/>
        </w:rPr>
        <w:lastRenderedPageBreak/>
        <w:t>Schéma konzultačního procesu</w:t>
      </w:r>
      <w:bookmarkEnd w:id="6"/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EC08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  <w:r w:rsidRPr="00924372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7CB91021" wp14:editId="62ACC244">
                <wp:simplePos x="0" y="0"/>
                <wp:positionH relativeFrom="column">
                  <wp:posOffset>-5080</wp:posOffset>
                </wp:positionH>
                <wp:positionV relativeFrom="paragraph">
                  <wp:posOffset>135255</wp:posOffset>
                </wp:positionV>
                <wp:extent cx="6906083" cy="5176840"/>
                <wp:effectExtent l="0" t="0" r="0" b="5080"/>
                <wp:wrapNone/>
                <wp:docPr id="543" name="Skupina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6083" cy="5176840"/>
                          <a:chOff x="180517" y="738"/>
                          <a:chExt cx="6906083" cy="5182523"/>
                        </a:xfrm>
                      </wpg:grpSpPr>
                      <wpg:grpSp>
                        <wpg:cNvPr id="38" name="Skupina 38"/>
                        <wpg:cNvGrpSpPr/>
                        <wpg:grpSpPr>
                          <a:xfrm>
                            <a:off x="180517" y="738"/>
                            <a:ext cx="6906083" cy="5182523"/>
                            <a:chOff x="180517" y="738"/>
                            <a:chExt cx="6906083" cy="5182523"/>
                          </a:xfrm>
                        </wpg:grpSpPr>
                        <wps:wsp>
                          <wps:cNvPr id="39" name="Obdélník 39"/>
                          <wps:cNvSpPr/>
                          <wps:spPr>
                            <a:xfrm>
                              <a:off x="962025" y="58811"/>
                              <a:ext cx="6124575" cy="5124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Zaoblený obdélník 40"/>
                          <wps:cNvSpPr/>
                          <wps:spPr>
                            <a:xfrm>
                              <a:off x="2147189" y="738"/>
                              <a:ext cx="1830195" cy="11896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00000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1" name="Textové pole 41"/>
                          <wps:cNvSpPr txBox="1"/>
                          <wps:spPr>
                            <a:xfrm>
                              <a:off x="2205262" y="58811"/>
                              <a:ext cx="1714049" cy="107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Pr="00924372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924372">
                                  <w:rPr>
                                    <w:rFonts w:asciiTheme="minorHAnsi" w:eastAsia="Merriweather" w:hAnsiTheme="minorHAnsi" w:cstheme="minorHAnsi"/>
                                    <w:color w:val="000000"/>
                                    <w:sz w:val="24"/>
                                  </w:rPr>
                                  <w:t>Příprava dokumentu, aktivity PS → RT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42" name="Volný tvar 42"/>
                          <wps:cNvSpPr/>
                          <wps:spPr>
                            <a:xfrm>
                              <a:off x="1095614" y="595552"/>
                              <a:ext cx="3933345" cy="39333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95637" y="11730"/>
                                  </a:moveTo>
                                  <a:lnTo>
                                    <a:pt x="95637" y="11730"/>
                                  </a:lnTo>
                                  <a:cubicBezTo>
                                    <a:pt x="103325" y="17406"/>
                                    <a:pt x="109546" y="24837"/>
                                    <a:pt x="113783" y="33403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3" name="Zaoblený obdélník 43"/>
                          <wps:cNvSpPr/>
                          <wps:spPr>
                            <a:xfrm>
                              <a:off x="4113862" y="1967411"/>
                              <a:ext cx="1830195" cy="11896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2E75B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" name="Textové pole 44"/>
                          <wps:cNvSpPr txBox="1"/>
                          <wps:spPr>
                            <a:xfrm>
                              <a:off x="4171935" y="2025484"/>
                              <a:ext cx="1714049" cy="107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Pr="00924372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924372">
                                  <w:rPr>
                                    <w:rFonts w:asciiTheme="minorHAnsi" w:eastAsia="Merriweather" w:hAnsiTheme="minorHAnsi" w:cstheme="minorHAnsi"/>
                                    <w:color w:val="000000"/>
                                    <w:sz w:val="24"/>
                                  </w:rPr>
                                  <w:t>Zveřejnění na webu, zaslání ŘV, aktivním aktérům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45" name="Volný tvar 45"/>
                          <wps:cNvSpPr/>
                          <wps:spPr>
                            <a:xfrm>
                              <a:off x="1095614" y="595552"/>
                              <a:ext cx="3933345" cy="39333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113783" y="86597"/>
                                  </a:moveTo>
                                  <a:cubicBezTo>
                                    <a:pt x="109547" y="95163"/>
                                    <a:pt x="103326" y="102594"/>
                                    <a:pt x="95637" y="10827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chemeClr val="accent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6" name="Zaoblený obdélník 46"/>
                          <wps:cNvSpPr/>
                          <wps:spPr>
                            <a:xfrm>
                              <a:off x="2147189" y="3934084"/>
                              <a:ext cx="1830195" cy="11896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4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7" name="Textové pole 47"/>
                          <wps:cNvSpPr txBox="1"/>
                          <wps:spPr>
                            <a:xfrm>
                              <a:off x="2205262" y="3992157"/>
                              <a:ext cx="1714049" cy="107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Pr="00924372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924372">
                                  <w:rPr>
                                    <w:rFonts w:asciiTheme="minorHAnsi" w:eastAsia="Merriweather" w:hAnsiTheme="minorHAnsi" w:cstheme="minorHAnsi"/>
                                    <w:color w:val="000000"/>
                                    <w:sz w:val="24"/>
                                  </w:rPr>
                                  <w:t>14 dnů probíhající připomínkové řízení, sběr připomínek na praha5.map@gmail.com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48" name="Volný tvar 48"/>
                          <wps:cNvSpPr/>
                          <wps:spPr>
                            <a:xfrm>
                              <a:off x="1095614" y="595552"/>
                              <a:ext cx="3933345" cy="39333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24362" y="108270"/>
                                  </a:moveTo>
                                  <a:cubicBezTo>
                                    <a:pt x="16674" y="102594"/>
                                    <a:pt x="10453" y="95163"/>
                                    <a:pt x="6216" y="86597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9" name="Zaoblený obdélník 49"/>
                          <wps:cNvSpPr/>
                          <wps:spPr>
                            <a:xfrm>
                              <a:off x="180517" y="1967411"/>
                              <a:ext cx="1830195" cy="11896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2E75B5"/>
                            </a:solidFill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Textové pole 50"/>
                          <wps:cNvSpPr txBox="1"/>
                          <wps:spPr>
                            <a:xfrm>
                              <a:off x="238590" y="2025484"/>
                              <a:ext cx="1714049" cy="1073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20227" w:rsidRPr="00924372" w:rsidRDefault="00391491">
                                <w:pPr>
                                  <w:spacing w:before="0" w:after="0" w:line="215" w:lineRule="auto"/>
                                  <w:jc w:val="center"/>
                                  <w:textDirection w:val="btLr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924372">
                                  <w:rPr>
                                    <w:rFonts w:asciiTheme="minorHAnsi" w:eastAsia="Merriweather" w:hAnsiTheme="minorHAnsi" w:cstheme="minorHAnsi"/>
                                    <w:color w:val="000000"/>
                                    <w:sz w:val="24"/>
                                  </w:rPr>
                                  <w:t xml:space="preserve">Dokument, aktivita schválení ŘV  → doporučení k realizaci 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ctr" anchorCtr="0">
                            <a:noAutofit/>
                          </wps:bodyPr>
                        </wps:wsp>
                        <wps:wsp>
                          <wps:cNvPr id="51" name="Volný tvar 51"/>
                          <wps:cNvSpPr/>
                          <wps:spPr>
                            <a:xfrm>
                              <a:off x="1095614" y="595552"/>
                              <a:ext cx="3933345" cy="39333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6217" y="33403"/>
                                  </a:moveTo>
                                  <a:lnTo>
                                    <a:pt x="6217" y="33403"/>
                                  </a:lnTo>
                                  <a:cubicBezTo>
                                    <a:pt x="10453" y="24837"/>
                                    <a:pt x="16674" y="17406"/>
                                    <a:pt x="24363" y="1173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4372C3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20227" w:rsidRDefault="00020227">
                                <w:pPr>
                                  <w:spacing w:before="0" w:after="0"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B91021" id="Skupina 543" o:spid="_x0000_s1065" style="position:absolute;left:0;text-align:left;margin-left:-.4pt;margin-top:10.65pt;width:543.8pt;height:407.65pt;z-index:-251655168;mso-wrap-distance-left:0;mso-wrap-distance-right:0;mso-position-horizontal-relative:text;mso-position-vertical-relative:text;mso-width-relative:margin;mso-height-relative:margin" coordorigin="1805,7" coordsize="69060,51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">
                <v:group id="Skupina 38" o:spid="_x0000_s1066" style="position:absolute;left:1805;top:7;width:69061;height:51825" coordorigin="1805,7" coordsize="69060,5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Obdélník 39" o:spid="_x0000_s1067" style="position:absolute;left:9620;top:588;width:61246;height:51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roundrect id="Zaoblený obdélník 40" o:spid="_x0000_s1068" style="position:absolute;left:21471;top:7;width:18302;height:1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" fillcolor="#c00000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1" o:spid="_x0000_s1069" type="#_x0000_t202" style="position:absolute;left:22052;top:588;width:17141;height:10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" filled="f" stroked="f">
                    <v:textbox inset="1.2694mm,1.2694mm,1.2694mm,1.2694mm">
                      <w:txbxContent>
                        <w:p w:rsidR="00020227" w:rsidRPr="00924372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924372">
                            <w:rPr>
                              <w:rFonts w:asciiTheme="minorHAnsi" w:eastAsia="Merriweather" w:hAnsiTheme="minorHAnsi" w:cstheme="minorHAnsi"/>
                              <w:color w:val="000000"/>
                              <w:sz w:val="24"/>
                            </w:rPr>
                            <w:t>Příprava dokumentu, aktivity PS → RT</w:t>
                          </w:r>
                        </w:p>
                      </w:txbxContent>
                    </v:textbox>
                  </v:shape>
                  <v:shape id="Volný tvar 42" o:spid="_x0000_s1070" style="position:absolute;left:10956;top:5955;width:39333;height:3933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" adj="-11796480,,5400" path="m95637,11730r,c103325,17406,109546,24837,113783,33403e" filled="f" strokecolor="#ed7d31 [3205]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roundrect id="Zaoblený obdélník 43" o:spid="_x0000_s1071" style="position:absolute;left:41138;top:19674;width:18302;height:1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" fillcolor="#2e75b5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ové pole 44" o:spid="_x0000_s1072" type="#_x0000_t202" style="position:absolute;left:41719;top:20254;width:17140;height:10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" filled="f" stroked="f">
                    <v:textbox inset="1.2694mm,1.2694mm,1.2694mm,1.2694mm">
                      <w:txbxContent>
                        <w:p w:rsidR="00020227" w:rsidRPr="00924372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924372">
                            <w:rPr>
                              <w:rFonts w:asciiTheme="minorHAnsi" w:eastAsia="Merriweather" w:hAnsiTheme="minorHAnsi" w:cstheme="minorHAnsi"/>
                              <w:color w:val="000000"/>
                              <w:sz w:val="24"/>
                            </w:rPr>
                            <w:t>Zveřejnění na webu, zaslání ŘV, aktivním aktérům</w:t>
                          </w:r>
                        </w:p>
                      </w:txbxContent>
                    </v:textbox>
                  </v:shape>
                  <v:shape id="Volný tvar 45" o:spid="_x0000_s1073" style="position:absolute;left:10956;top:5955;width:39333;height:3933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" adj="-11796480,,5400" path="m113783,86597v-4236,8566,-10457,15997,-18146,21673e" filled="f" strokecolor="#a5a5a5 [3206]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roundrect id="Zaoblený obdélník 46" o:spid="_x0000_s1074" style="position:absolute;left:21471;top:39340;width:18302;height:118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" fillcolor="#ffc000 [3207]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ové pole 47" o:spid="_x0000_s1075" type="#_x0000_t202" style="position:absolute;left:22052;top:39921;width:17141;height:10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" filled="f" stroked="f">
                    <v:textbox inset="1.2694mm,1.2694mm,1.2694mm,1.2694mm">
                      <w:txbxContent>
                        <w:p w:rsidR="00020227" w:rsidRPr="00924372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924372">
                            <w:rPr>
                              <w:rFonts w:asciiTheme="minorHAnsi" w:eastAsia="Merriweather" w:hAnsiTheme="minorHAnsi" w:cstheme="minorHAnsi"/>
                              <w:color w:val="000000"/>
                              <w:sz w:val="24"/>
                            </w:rPr>
                            <w:t>14 dnů probíhající připomínkové řízení, sběr připomínek na praha5.map@gmail.com</w:t>
                          </w:r>
                        </w:p>
                      </w:txbxContent>
                    </v:textbox>
                  </v:shape>
                  <v:shape id="Volný tvar 48" o:spid="_x0000_s1076" style="position:absolute;left:10956;top:5955;width:39333;height:3933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" adj="-11796480,,5400" path="m24362,108270c16674,102594,10453,95163,6216,86597e" filled="f" strokecolor="#ffc000 [3207]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  <v:roundrect id="Zaoblený obdélník 49" o:spid="_x0000_s1077" style="position:absolute;left:1805;top:19674;width:18302;height:118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" fillcolor="#2e75b5" strokecolor="white [3201]" strokeweight="1pt">
                    <v:stroke startarrowwidth="narrow" startarrowlength="short" endarrowwidth="narrow" endarrowlength="short" joinstyle="miter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oundrect>
                  <v:shape id="Textové pole 50" o:spid="_x0000_s1078" type="#_x0000_t202" style="position:absolute;left:2385;top:20254;width:17141;height:10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" filled="f" stroked="f">
                    <v:textbox inset="1.2694mm,1.2694mm,1.2694mm,1.2694mm">
                      <w:txbxContent>
                        <w:p w:rsidR="00020227" w:rsidRPr="00924372" w:rsidRDefault="00391491">
                          <w:pPr>
                            <w:spacing w:before="0" w:after="0" w:line="215" w:lineRule="auto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</w:rPr>
                          </w:pPr>
                          <w:r w:rsidRPr="00924372">
                            <w:rPr>
                              <w:rFonts w:asciiTheme="minorHAnsi" w:eastAsia="Merriweather" w:hAnsiTheme="minorHAnsi" w:cstheme="minorHAnsi"/>
                              <w:color w:val="000000"/>
                              <w:sz w:val="24"/>
                            </w:rPr>
                            <w:t xml:space="preserve">Dokument, aktivita schválení ŘV  → doporučení k realizaci </w:t>
                          </w:r>
                        </w:p>
                      </w:txbxContent>
                    </v:textbox>
                  </v:shape>
                  <v:shape id="Volný tvar 51" o:spid="_x0000_s1079" style="position:absolute;left:10956;top:5955;width:39333;height:3933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" adj="-11796480,,5400" path="m6217,33403r,c10453,24837,16674,17406,24363,11730e" filled="f" strokecolor="#4372c3">
                    <v:stroke startarrowwidth="narrow" startarrowlength="short" endarrowwidth="narrow" endarrowlength="short"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:rsidR="00020227" w:rsidRDefault="00020227">
                          <w:pPr>
                            <w:spacing w:before="0" w:after="0"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" w:after="0" w:line="240" w:lineRule="auto"/>
        <w:ind w:left="216"/>
        <w:jc w:val="left"/>
        <w:rPr>
          <w:b/>
          <w:color w:val="000000"/>
          <w:sz w:val="24"/>
        </w:rPr>
      </w:pPr>
    </w:p>
    <w:p w:rsidR="00020227" w:rsidRPr="00924372" w:rsidRDefault="00020227">
      <w:pPr>
        <w:spacing w:before="0" w:after="0"/>
        <w:ind w:left="353"/>
        <w:jc w:val="center"/>
        <w:rPr>
          <w:sz w:val="18"/>
          <w:szCs w:val="18"/>
        </w:rPr>
      </w:pPr>
    </w:p>
    <w:p w:rsidR="00020227" w:rsidRPr="00924372" w:rsidRDefault="00020227">
      <w:pPr>
        <w:spacing w:before="0" w:after="0"/>
        <w:ind w:left="353"/>
        <w:jc w:val="center"/>
        <w:rPr>
          <w:sz w:val="18"/>
          <w:szCs w:val="18"/>
        </w:rPr>
      </w:pPr>
    </w:p>
    <w:p w:rsidR="00020227" w:rsidRPr="00924372" w:rsidRDefault="00020227">
      <w:pPr>
        <w:spacing w:before="0" w:after="0"/>
        <w:ind w:left="353"/>
        <w:jc w:val="center"/>
        <w:rPr>
          <w:sz w:val="18"/>
          <w:szCs w:val="18"/>
        </w:rPr>
      </w:pPr>
    </w:p>
    <w:p w:rsidR="00020227" w:rsidRPr="00924372" w:rsidRDefault="00020227">
      <w:pPr>
        <w:spacing w:before="0" w:after="0"/>
        <w:ind w:left="353"/>
        <w:jc w:val="center"/>
        <w:rPr>
          <w:sz w:val="18"/>
          <w:szCs w:val="18"/>
        </w:rPr>
      </w:pPr>
    </w:p>
    <w:p w:rsidR="00020227" w:rsidRPr="00924372" w:rsidRDefault="00020227">
      <w:pPr>
        <w:spacing w:before="0" w:after="0"/>
        <w:ind w:left="353"/>
        <w:jc w:val="center"/>
        <w:rPr>
          <w:sz w:val="18"/>
          <w:szCs w:val="18"/>
        </w:rPr>
      </w:pPr>
    </w:p>
    <w:p w:rsidR="00020227" w:rsidRPr="00924372" w:rsidRDefault="00020227">
      <w:pPr>
        <w:spacing w:before="0" w:after="0"/>
        <w:ind w:left="353"/>
        <w:jc w:val="center"/>
        <w:rPr>
          <w:sz w:val="18"/>
          <w:szCs w:val="18"/>
        </w:rPr>
      </w:pPr>
    </w:p>
    <w:p w:rsidR="00020227" w:rsidRPr="00924372" w:rsidRDefault="00020227">
      <w:pPr>
        <w:spacing w:before="0" w:after="0"/>
        <w:ind w:left="353"/>
        <w:jc w:val="center"/>
        <w:rPr>
          <w:sz w:val="18"/>
          <w:szCs w:val="18"/>
        </w:rPr>
      </w:pPr>
    </w:p>
    <w:p w:rsidR="00020227" w:rsidRPr="00924372" w:rsidRDefault="00020227" w:rsidP="001C5BA5">
      <w:pPr>
        <w:pStyle w:val="Nadpis3"/>
        <w:numPr>
          <w:ilvl w:val="0"/>
          <w:numId w:val="0"/>
        </w:numPr>
        <w:ind w:left="720"/>
        <w:rPr>
          <w:color w:val="000000"/>
          <w:sz w:val="18"/>
          <w:szCs w:val="18"/>
        </w:rPr>
      </w:pPr>
    </w:p>
    <w:p w:rsidR="00020227" w:rsidRPr="00924372" w:rsidRDefault="00020227" w:rsidP="001C5BA5">
      <w:pPr>
        <w:pStyle w:val="Nadpis3"/>
        <w:numPr>
          <w:ilvl w:val="0"/>
          <w:numId w:val="0"/>
        </w:numPr>
        <w:ind w:left="720"/>
        <w:rPr>
          <w:color w:val="000000"/>
          <w:sz w:val="18"/>
          <w:szCs w:val="18"/>
        </w:rPr>
      </w:pPr>
    </w:p>
    <w:p w:rsidR="00020227" w:rsidRPr="00924372" w:rsidRDefault="00391491" w:rsidP="00EC0874">
      <w:pPr>
        <w:pStyle w:val="Nadpis2"/>
      </w:pPr>
      <w:r w:rsidRPr="00924372">
        <w:br w:type="column"/>
      </w:r>
      <w:bookmarkStart w:id="7" w:name="bookmark=id.2s8eyo1" w:colFirst="0" w:colLast="0"/>
      <w:bookmarkStart w:id="8" w:name="_Toc169637424"/>
      <w:bookmarkEnd w:id="7"/>
      <w:r w:rsidRPr="00EC0874">
        <w:rPr>
          <w:b/>
        </w:rPr>
        <w:lastRenderedPageBreak/>
        <w:t>HARMONOGRAM ČINNOSTI PLATFOREM MAP V ÚZEMÍ</w:t>
      </w:r>
      <w:bookmarkEnd w:id="8"/>
      <w:r w:rsidRPr="00924372">
        <w:t xml:space="preserve"> 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 xml:space="preserve">Harmonogram činnosti platforem  MAP IV vyplývá opět ze závazných požadavků zadávací dokumentace projektu, která vymezuje základní parametry dosahování požadovaných výsledků  a  výstupů  projektu  v čase.  </w:t>
      </w:r>
    </w:p>
    <w:tbl>
      <w:tblPr>
        <w:tblStyle w:val="a"/>
        <w:tblW w:w="9327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992"/>
        <w:gridCol w:w="2384"/>
        <w:gridCol w:w="1868"/>
        <w:gridCol w:w="1954"/>
        <w:gridCol w:w="7"/>
      </w:tblGrid>
      <w:tr w:rsidR="00020227" w:rsidRPr="00924372">
        <w:trPr>
          <w:trHeight w:val="587"/>
        </w:trPr>
        <w:tc>
          <w:tcPr>
            <w:tcW w:w="9327" w:type="dxa"/>
            <w:gridSpan w:val="6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95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Místní akční plán rozvoje vzdělávání IV na území MČ Praha 5</w:t>
            </w:r>
          </w:p>
        </w:tc>
      </w:tr>
      <w:tr w:rsidR="00020227" w:rsidRPr="00924372">
        <w:trPr>
          <w:gridAfter w:val="1"/>
          <w:wAfter w:w="7" w:type="dxa"/>
          <w:trHeight w:val="612"/>
        </w:trPr>
        <w:tc>
          <w:tcPr>
            <w:tcW w:w="3114" w:type="dxa"/>
            <w:gridSpan w:val="2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/>
              <w:ind w:left="95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Orgán</w:t>
            </w:r>
          </w:p>
        </w:tc>
        <w:tc>
          <w:tcPr>
            <w:tcW w:w="2384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66"/>
              <w:jc w:val="left"/>
              <w:rPr>
                <w:b/>
                <w:color w:val="000000"/>
              </w:rPr>
            </w:pPr>
            <w:r w:rsidRPr="00924372">
              <w:rPr>
                <w:b/>
                <w:color w:val="000000"/>
              </w:rPr>
              <w:t>Složení</w:t>
            </w:r>
          </w:p>
        </w:tc>
        <w:tc>
          <w:tcPr>
            <w:tcW w:w="1868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71"/>
              <w:jc w:val="left"/>
              <w:rPr>
                <w:b/>
                <w:color w:val="000000"/>
              </w:rPr>
            </w:pPr>
            <w:r w:rsidRPr="00924372">
              <w:rPr>
                <w:b/>
                <w:color w:val="000000"/>
              </w:rPr>
              <w:t>Četnost jednání</w:t>
            </w:r>
          </w:p>
        </w:tc>
        <w:tc>
          <w:tcPr>
            <w:tcW w:w="1954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ind w:left="72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Odpovědná osoba</w:t>
            </w:r>
          </w:p>
        </w:tc>
      </w:tr>
      <w:tr w:rsidR="00020227" w:rsidRPr="00924372">
        <w:trPr>
          <w:gridAfter w:val="1"/>
          <w:wAfter w:w="7" w:type="dxa"/>
          <w:trHeight w:val="1184"/>
        </w:trPr>
        <w:tc>
          <w:tcPr>
            <w:tcW w:w="2122" w:type="dxa"/>
          </w:tcPr>
          <w:p w:rsidR="00020227" w:rsidRPr="00924372" w:rsidRDefault="0002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828"/>
              <w:jc w:val="left"/>
              <w:rPr>
                <w:color w:val="000000"/>
                <w:sz w:val="17"/>
                <w:szCs w:val="17"/>
              </w:rPr>
            </w:pPr>
          </w:p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95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Řídící výbor MAP</w:t>
            </w:r>
          </w:p>
        </w:tc>
        <w:tc>
          <w:tcPr>
            <w:tcW w:w="992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(ŘV)</w:t>
            </w:r>
          </w:p>
        </w:tc>
        <w:tc>
          <w:tcPr>
            <w:tcW w:w="2384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6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Minimálně povinní zástupci dle PpŽP specifická část</w:t>
            </w:r>
          </w:p>
        </w:tc>
        <w:tc>
          <w:tcPr>
            <w:tcW w:w="1868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4"/>
              <w:ind w:left="71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Minim.</w:t>
            </w:r>
          </w:p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1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1 x za 6 měsíců</w:t>
            </w:r>
          </w:p>
        </w:tc>
        <w:tc>
          <w:tcPr>
            <w:tcW w:w="1954" w:type="dxa"/>
          </w:tcPr>
          <w:p w:rsidR="00020227" w:rsidRPr="00924372" w:rsidRDefault="0002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828"/>
              <w:jc w:val="left"/>
              <w:rPr>
                <w:color w:val="000000"/>
                <w:sz w:val="27"/>
                <w:szCs w:val="27"/>
              </w:rPr>
            </w:pPr>
          </w:p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Předseda ŘV</w:t>
            </w:r>
          </w:p>
        </w:tc>
      </w:tr>
      <w:tr w:rsidR="00020227" w:rsidRPr="00924372">
        <w:trPr>
          <w:gridAfter w:val="1"/>
          <w:wAfter w:w="7" w:type="dxa"/>
          <w:trHeight w:val="2038"/>
        </w:trPr>
        <w:tc>
          <w:tcPr>
            <w:tcW w:w="2122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1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 xml:space="preserve">Porady RT </w:t>
            </w:r>
          </w:p>
        </w:tc>
        <w:tc>
          <w:tcPr>
            <w:tcW w:w="992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(RT)</w:t>
            </w:r>
          </w:p>
        </w:tc>
        <w:tc>
          <w:tcPr>
            <w:tcW w:w="2384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6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 xml:space="preserve">Všichni členové RT  </w:t>
            </w:r>
          </w:p>
        </w:tc>
        <w:tc>
          <w:tcPr>
            <w:tcW w:w="1868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71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Minim.</w:t>
            </w:r>
          </w:p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1 x měsíčně</w:t>
            </w:r>
          </w:p>
        </w:tc>
        <w:tc>
          <w:tcPr>
            <w:tcW w:w="1954" w:type="dxa"/>
          </w:tcPr>
          <w:p w:rsidR="00020227" w:rsidRPr="00924372" w:rsidRDefault="00020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828"/>
              <w:jc w:val="left"/>
              <w:rPr>
                <w:color w:val="000000"/>
              </w:rPr>
            </w:pPr>
          </w:p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Projektový manažer</w:t>
            </w:r>
          </w:p>
        </w:tc>
      </w:tr>
      <w:tr w:rsidR="00020227" w:rsidRPr="00924372">
        <w:trPr>
          <w:gridAfter w:val="1"/>
          <w:wAfter w:w="7" w:type="dxa"/>
          <w:trHeight w:val="1647"/>
        </w:trPr>
        <w:tc>
          <w:tcPr>
            <w:tcW w:w="2122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95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Pracovní skupiny</w:t>
            </w:r>
          </w:p>
        </w:tc>
        <w:tc>
          <w:tcPr>
            <w:tcW w:w="992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(PS)</w:t>
            </w:r>
          </w:p>
        </w:tc>
        <w:tc>
          <w:tcPr>
            <w:tcW w:w="2384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66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Všichni členové PS</w:t>
            </w:r>
          </w:p>
        </w:tc>
        <w:tc>
          <w:tcPr>
            <w:tcW w:w="1868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1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Minim. 4 x ročně</w:t>
            </w:r>
          </w:p>
        </w:tc>
        <w:tc>
          <w:tcPr>
            <w:tcW w:w="1954" w:type="dxa"/>
          </w:tcPr>
          <w:p w:rsidR="00020227" w:rsidRPr="00924372" w:rsidRDefault="0039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2"/>
              <w:jc w:val="left"/>
              <w:rPr>
                <w:color w:val="000000"/>
              </w:rPr>
            </w:pPr>
            <w:r w:rsidRPr="00924372">
              <w:rPr>
                <w:color w:val="000000"/>
              </w:rPr>
              <w:t>Vedoucí PS</w:t>
            </w:r>
          </w:p>
        </w:tc>
      </w:tr>
    </w:tbl>
    <w:p w:rsidR="00020227" w:rsidRPr="00924372" w:rsidRDefault="00020227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</w:p>
    <w:p w:rsidR="00020227" w:rsidRPr="00EC0874" w:rsidRDefault="00391491" w:rsidP="00EC0874">
      <w:pPr>
        <w:pStyle w:val="Nadpis2"/>
        <w:rPr>
          <w:b/>
        </w:rPr>
      </w:pPr>
      <w:bookmarkStart w:id="9" w:name="bookmark=id.3rdcrjn" w:colFirst="0" w:colLast="0"/>
      <w:bookmarkStart w:id="10" w:name="_Toc169637425"/>
      <w:bookmarkEnd w:id="9"/>
      <w:r w:rsidRPr="00EC0874">
        <w:rPr>
          <w:b/>
        </w:rPr>
        <w:t>Harmonogram činnosti realizačního týmu</w:t>
      </w:r>
      <w:bookmarkEnd w:id="10"/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Porady administrativního týmu probíhají pravidelně jednou měsíčně nebo dle aktuální potřeby častěji, a to za účasti odborného garanta MAP.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Porady odborného týmu probíhají, podobně jako porady administrativní sekce, pravidelně přibližně jednou za měsíc nebo dle aktuální potřeby, a to za účasti minimálně odborného garanta a vedoucích pracovních skupin (všech, nebo kterého se stávající pracovní agenda setkání týká).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 xml:space="preserve">Porady týmu implementace probíhají dle aktuální potřeby. Obvykle je aktivita implementace projednána během setkání odborného týmu, či ke konci tohoto setkání </w:t>
      </w:r>
      <w:r w:rsidRPr="00924372">
        <w:rPr>
          <w:rFonts w:eastAsia="Merriweather" w:cs="Merriweather"/>
          <w:color w:val="000000"/>
          <w:szCs w:val="22"/>
        </w:rPr>
        <w:lastRenderedPageBreak/>
        <w:t>v přímé návaznosti na předchozí poradu odborného týmu. Pro tuto aktivitu je však vytvořen samostatný zápis, oddělený od zápisu porad odborného týmu.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Obdobně probíhají také setkání pracovních skupin, které svolává příslušný vedoucí pracovní skupiny dle aktuální potřeby, minimálně však alespoň 4 x ročně.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Realizační tým vykonává své aktivity v souladu se schválenou projektovou žádostí průběžně po celou dobu realizace projektu, rovněž tak jsou průběžně uplatňovány principy MAP. Komunikace v rámci vytvořené partnerské sítě MAP, tj. komunikace s cílovými skupinami i dotčenou veřejností probíhá v souladu s komunikační strategií MAP rovněž průběžně po celou dobu realizace projektu.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993" w:hanging="283"/>
        <w:rPr>
          <w:rFonts w:eastAsia="Merriweather" w:cs="Merriweather"/>
          <w:color w:val="000000"/>
          <w:sz w:val="24"/>
        </w:rPr>
      </w:pPr>
      <w:r w:rsidRPr="00924372">
        <w:rPr>
          <w:rFonts w:eastAsia="Merriweather" w:cs="Merriweather"/>
          <w:color w:val="000000"/>
          <w:szCs w:val="22"/>
        </w:rPr>
        <w:t>Kulaté stoly/konference v oblasti vzdělávání budou za účasti aktérů MAP pořádány pro veřejnost dle potřeby, cca jednou ročně.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>Celý realizační tým vykonává průběžně činnost a průběžně komunikuje s cílovými skupinami v souladu s projektovou žádostí a zadávací dokumentací včetně dalších metodických podkladů a návodů pro realizaci projektu.</w:t>
      </w:r>
    </w:p>
    <w:p w:rsidR="00020227" w:rsidRPr="00EC0874" w:rsidRDefault="00391491" w:rsidP="00EC0874">
      <w:pPr>
        <w:pStyle w:val="Nadpis2"/>
        <w:rPr>
          <w:b/>
        </w:rPr>
      </w:pPr>
      <w:bookmarkStart w:id="11" w:name="bookmark=id.lnxbz9" w:colFirst="0" w:colLast="0"/>
      <w:bookmarkStart w:id="12" w:name="_Toc169637426"/>
      <w:bookmarkEnd w:id="11"/>
      <w:r w:rsidRPr="00EC0874">
        <w:rPr>
          <w:b/>
        </w:rPr>
        <w:t>Harmonogram setkání Řídícího výboru</w:t>
      </w:r>
      <w:bookmarkEnd w:id="12"/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Řídící výbor se schází pravidelně, vždy alespoň jednou za 6 měsíců v souladu s pravidly pro MAP. Realizační tým průběžně připravuje podklady pro jednání Řídícího výboru a průběžně komunikuje v rámci partnerství MAP v souladu s Principy MAP, Komunikační strategií MAP, Komunikačním plánem MAP a v souladu se zásadami Konzultačního procesu.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První setkání Řídícího výboru v rámci MAP I se uskutečnilo 3. 4. 2019,  ŘV bere zvláštní zřetel zejména na přípravu aktualizace Strategického rámce MAP, která je možná nejdříve 6 měsíců po předchozí aktualizaci. Aktualizace SR MAP je připravována vždy v dostatečném předstihu před plánovaným jednáním ŘV s ohledem na nutnost shromáždění všech potřebných podkladů, souhlasů zřizovatele, dohod o potřebnosti a využitelnosti investic, stupněm připravenosti investic, a s ohledem na nutnost realizace konzultačního procesu.</w:t>
      </w:r>
    </w:p>
    <w:p w:rsidR="00020227" w:rsidRPr="00EC0874" w:rsidRDefault="00391491" w:rsidP="00EC0874">
      <w:pPr>
        <w:pStyle w:val="Nadpis2"/>
        <w:rPr>
          <w:b/>
        </w:rPr>
      </w:pPr>
      <w:bookmarkStart w:id="13" w:name="bookmark=id.1ksv4uv" w:colFirst="0" w:colLast="0"/>
      <w:bookmarkStart w:id="14" w:name="_Toc169637427"/>
      <w:bookmarkEnd w:id="13"/>
      <w:r w:rsidRPr="00EC0874">
        <w:rPr>
          <w:b/>
        </w:rPr>
        <w:t>Harmonogram klíčových aktivit</w:t>
      </w:r>
      <w:bookmarkEnd w:id="14"/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 xml:space="preserve">Klíčové aktivity projektu jsou realizovány v souladu s harmonogramem stanoveným v příloze žádosti o podporu projektu MAP IV. 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 xml:space="preserve">Implementace MAP probíhá po celou dobu realizace projektu s výjimkou měsíců letních prázdnin, kdy zaměstnanci škol čerpají řádné dovolené, které by projekt neměl narušovat. Harmonogram konkrétních dílčích kroků a aktivit škol i aktivit spolupráce </w:t>
      </w:r>
      <w:r w:rsidRPr="00924372">
        <w:rPr>
          <w:rFonts w:eastAsia="Merriweather" w:cs="Merriweather"/>
          <w:color w:val="000000"/>
          <w:szCs w:val="22"/>
        </w:rPr>
        <w:lastRenderedPageBreak/>
        <w:t>MAP v oblasti neinvestičních i investičních opatření je stanoven v dokumentu Roční akční plán MAP pro území MČ Praha 5.</w:t>
      </w:r>
    </w:p>
    <w:p w:rsidR="00020227" w:rsidRPr="00924372" w:rsidRDefault="00391491">
      <w:pPr>
        <w:pBdr>
          <w:top w:val="nil"/>
          <w:left w:val="nil"/>
          <w:bottom w:val="nil"/>
          <w:right w:val="nil"/>
          <w:between w:val="nil"/>
        </w:pBdr>
        <w:rPr>
          <w:rFonts w:eastAsia="Merriweather" w:cs="Merriweather"/>
          <w:color w:val="000000"/>
          <w:szCs w:val="22"/>
        </w:rPr>
      </w:pPr>
      <w:r w:rsidRPr="00924372">
        <w:rPr>
          <w:rFonts w:eastAsia="Merriweather" w:cs="Merriweather"/>
          <w:color w:val="000000"/>
          <w:szCs w:val="22"/>
        </w:rPr>
        <w:t xml:space="preserve">Tomuto harmonogramu je podřízena i tvorba výstupů klíčových aktivit MAP. </w:t>
      </w:r>
    </w:p>
    <w:p w:rsidR="00020227" w:rsidRPr="00EC0874" w:rsidRDefault="00391491" w:rsidP="00EC0874">
      <w:pPr>
        <w:pStyle w:val="Nadpis2"/>
        <w:rPr>
          <w:b/>
        </w:rPr>
      </w:pPr>
      <w:bookmarkStart w:id="15" w:name="bookmark=id.2jxsxqh" w:colFirst="0" w:colLast="0"/>
      <w:bookmarkStart w:id="16" w:name="_Toc169637428"/>
      <w:bookmarkEnd w:id="15"/>
      <w:r w:rsidRPr="00EC0874">
        <w:rPr>
          <w:b/>
        </w:rPr>
        <w:t>Klíčové výstupy realizace projektu</w:t>
      </w:r>
      <w:bookmarkEnd w:id="16"/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Zahájení činnosti ŘV a PS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 xml:space="preserve">Aktualizace dokumentu MAP 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Výstupy MAP IV – RAP 2025/2026, 2026/2027, 2027/2028 a aktualizovaný SR do roku 2028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 xml:space="preserve">Evaluační zpráva </w:t>
      </w:r>
    </w:p>
    <w:p w:rsidR="00020227" w:rsidRPr="00924372" w:rsidRDefault="003914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993" w:hanging="283"/>
      </w:pPr>
      <w:r w:rsidRPr="00924372">
        <w:rPr>
          <w:rFonts w:eastAsia="Merriweather" w:cs="Merriweather"/>
          <w:color w:val="000000"/>
          <w:szCs w:val="22"/>
        </w:rPr>
        <w:t>Implementace aktivit dle indikátorů projektu (školní a mimoškolní akce, osvětové akce)</w:t>
      </w:r>
    </w:p>
    <w:sectPr w:rsidR="00020227" w:rsidRPr="00924372">
      <w:footerReference w:type="default" r:id="rId12"/>
      <w:pgSz w:w="11910" w:h="16840"/>
      <w:pgMar w:top="1843" w:right="1417" w:bottom="1417" w:left="1417" w:header="708" w:footer="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EE" w:rsidRDefault="00F43AEE">
      <w:pPr>
        <w:spacing w:before="0" w:after="0" w:line="240" w:lineRule="auto"/>
      </w:pPr>
      <w:r>
        <w:separator/>
      </w:r>
    </w:p>
  </w:endnote>
  <w:endnote w:type="continuationSeparator" w:id="0">
    <w:p w:rsidR="00F43AEE" w:rsidRDefault="00F43A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erriweather">
    <w:altName w:val="MV Boli"/>
    <w:charset w:val="0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MV Bol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27" w:rsidRDefault="003914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rFonts w:ascii="Merriweather" w:eastAsia="Merriweather" w:hAnsi="Merriweather" w:cs="Merriweather"/>
        <w:color w:val="000000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A908E7" wp14:editId="3CC7471B">
          <wp:simplePos x="0" y="0"/>
          <wp:positionH relativeFrom="column">
            <wp:posOffset>5102338</wp:posOffset>
          </wp:positionH>
          <wp:positionV relativeFrom="paragraph">
            <wp:posOffset>0</wp:posOffset>
          </wp:positionV>
          <wp:extent cx="1038225" cy="793750"/>
          <wp:effectExtent l="0" t="0" r="0" b="0"/>
          <wp:wrapSquare wrapText="bothSides" distT="0" distB="0" distL="114300" distR="114300"/>
          <wp:docPr id="58" name="image6.jpg" descr="C:\Users\Dagmar\AppData\Local\Microsoft\Windows\INetCache\Content.Word\MAP_logo_barva_poziti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Dagmar\AppData\Local\Microsoft\Windows\INetCache\Content.Word\MAP_logo_barva_pozitiv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0227" w:rsidRPr="00EC0874" w:rsidRDefault="00391491">
    <w:pPr>
      <w:spacing w:before="0" w:after="0" w:line="240" w:lineRule="auto"/>
      <w:rPr>
        <w:sz w:val="18"/>
        <w:szCs w:val="18"/>
      </w:rPr>
    </w:pPr>
    <w:r w:rsidRPr="00EC0874">
      <w:rPr>
        <w:sz w:val="18"/>
        <w:szCs w:val="18"/>
      </w:rPr>
      <w:t>MĚSTSKÁ ČÁST PRAHA 5, Nám. 14. října 1381/4, Praha 5 150 22, https://www.praha5.cz/</w:t>
    </w:r>
  </w:p>
  <w:p w:rsidR="00020227" w:rsidRPr="00EC0874" w:rsidRDefault="00391491">
    <w:pPr>
      <w:spacing w:before="0" w:after="0" w:line="240" w:lineRule="auto"/>
      <w:rPr>
        <w:sz w:val="18"/>
        <w:szCs w:val="18"/>
      </w:rPr>
    </w:pPr>
    <w:r w:rsidRPr="00EC0874">
      <w:rPr>
        <w:sz w:val="18"/>
        <w:szCs w:val="18"/>
      </w:rPr>
      <w:t>Místní akční plán rozvoje vzdělávání IV pro MČ Praha 5</w:t>
    </w:r>
  </w:p>
  <w:p w:rsidR="00020227" w:rsidRPr="00EC0874" w:rsidRDefault="00391491">
    <w:pPr>
      <w:spacing w:before="0" w:after="0" w:line="240" w:lineRule="auto"/>
      <w:rPr>
        <w:sz w:val="18"/>
        <w:szCs w:val="18"/>
      </w:rPr>
    </w:pPr>
    <w:r w:rsidRPr="00EC0874">
      <w:rPr>
        <w:sz w:val="18"/>
        <w:szCs w:val="18"/>
      </w:rPr>
      <w:t>Registrační číslo projektu: CZ.02.02.XX/00/23_017/0008363</w:t>
    </w:r>
  </w:p>
  <w:p w:rsidR="00020227" w:rsidRDefault="000202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rFonts w:ascii="Merriweather" w:eastAsia="Merriweather" w:hAnsi="Merriweather" w:cs="Merriweather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27" w:rsidRDefault="003914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jc w:val="right"/>
      <w:rPr>
        <w:rFonts w:ascii="Merriweather" w:eastAsia="Merriweather" w:hAnsi="Merriweather" w:cs="Merriweather"/>
        <w:color w:val="000000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5102338</wp:posOffset>
          </wp:positionH>
          <wp:positionV relativeFrom="paragraph">
            <wp:posOffset>0</wp:posOffset>
          </wp:positionV>
          <wp:extent cx="1038225" cy="793750"/>
          <wp:effectExtent l="0" t="0" r="0" b="0"/>
          <wp:wrapSquare wrapText="bothSides" distT="0" distB="0" distL="114300" distR="114300"/>
          <wp:docPr id="547" name="image3.jpg" descr="C:\Users\Dagmar\AppData\Local\Microsoft\Windows\INetCache\Content.Word\MAP_logo_barva_pozitiv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Dagmar\AppData\Local\Microsoft\Windows\INetCache\Content.Word\MAP_logo_barva_pozitiv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793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20227" w:rsidRDefault="00391491">
    <w:pPr>
      <w:spacing w:before="0" w:after="0" w:line="240" w:lineRule="auto"/>
      <w:rPr>
        <w:sz w:val="20"/>
        <w:szCs w:val="20"/>
      </w:rPr>
    </w:pPr>
    <w:r>
      <w:rPr>
        <w:sz w:val="20"/>
        <w:szCs w:val="20"/>
      </w:rPr>
      <w:t>MĚSTSKÁ ČÁST PRAHA 5, Nám. 14. října 1381/4, Praha 5 150 22, https://www.praha5.cz/</w:t>
    </w:r>
  </w:p>
  <w:p w:rsidR="00020227" w:rsidRDefault="00391491">
    <w:pPr>
      <w:spacing w:before="0" w:after="0" w:line="240" w:lineRule="auto"/>
      <w:rPr>
        <w:sz w:val="20"/>
        <w:szCs w:val="20"/>
      </w:rPr>
    </w:pPr>
    <w:r>
      <w:rPr>
        <w:sz w:val="20"/>
        <w:szCs w:val="20"/>
      </w:rPr>
      <w:t>Místní akční plán rozvoje vzdělávání IV pro MČ Praha 5</w:t>
    </w:r>
  </w:p>
  <w:p w:rsidR="00020227" w:rsidRDefault="00391491">
    <w:pPr>
      <w:spacing w:before="0" w:after="0" w:line="240" w:lineRule="auto"/>
      <w:rPr>
        <w:sz w:val="20"/>
        <w:szCs w:val="20"/>
      </w:rPr>
    </w:pPr>
    <w:r>
      <w:rPr>
        <w:sz w:val="20"/>
        <w:szCs w:val="20"/>
      </w:rPr>
      <w:t>Registrační číslo projektu: CZ.02.02.XX/00/23_017/0008363</w:t>
    </w:r>
  </w:p>
  <w:p w:rsidR="00020227" w:rsidRDefault="000202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rPr>
        <w:rFonts w:ascii="Merriweather" w:eastAsia="Merriweather" w:hAnsi="Merriweather" w:cs="Merriweather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EE" w:rsidRDefault="00F43AEE">
      <w:pPr>
        <w:spacing w:before="0" w:after="0" w:line="240" w:lineRule="auto"/>
      </w:pPr>
      <w:r>
        <w:separator/>
      </w:r>
    </w:p>
  </w:footnote>
  <w:footnote w:type="continuationSeparator" w:id="0">
    <w:p w:rsidR="00F43AEE" w:rsidRDefault="00F43A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874" w:rsidRDefault="00EC0874">
    <w:pPr>
      <w:pStyle w:val="Zhlav"/>
    </w:pPr>
    <w:r>
      <w:rPr>
        <w:rFonts w:ascii="Merriweather" w:eastAsia="Merriweather" w:hAnsi="Merriweather" w:cs="Merriweather"/>
        <w:noProof/>
        <w:color w:val="000000"/>
        <w:szCs w:val="22"/>
      </w:rPr>
      <w:drawing>
        <wp:inline distT="0" distB="0" distL="0" distR="0" wp14:anchorId="797D0B13" wp14:editId="4D1ECCF1">
          <wp:extent cx="3143250" cy="447675"/>
          <wp:effectExtent l="0" t="0" r="0" b="0"/>
          <wp:docPr id="44" name="image1.jpg" descr="C:\Users\ciepla\AppData\Local\Temp\c7d2f41e-bc83-4980-bfce-30cb58a8235b_EUMSMT-Cernobile (1).zip.35b\EU+MŠMT ČB\EU+MŠMT Č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iepla\AppData\Local\Temp\c7d2f41e-bc83-4980-bfce-30cb58a8235b_EUMSMT-Cernobile (1).zip.35b\EU+MŠMT ČB\EU+MŠMT Č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83438"/>
    <w:multiLevelType w:val="multilevel"/>
    <w:tmpl w:val="0F2AFF1C"/>
    <w:lvl w:ilvl="0">
      <w:start w:val="1"/>
      <w:numFmt w:val="decimal"/>
      <w:pStyle w:val="Ostavecseseznamemodskok"/>
      <w:lvlText w:val="%1."/>
      <w:lvlJc w:val="left"/>
      <w:pPr>
        <w:ind w:left="922" w:hanging="707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94" w:hanging="707"/>
      </w:pPr>
    </w:lvl>
    <w:lvl w:ilvl="2">
      <w:numFmt w:val="bullet"/>
      <w:lvlText w:val="•"/>
      <w:lvlJc w:val="left"/>
      <w:pPr>
        <w:ind w:left="2668" w:hanging="706"/>
      </w:pPr>
    </w:lvl>
    <w:lvl w:ilvl="3">
      <w:numFmt w:val="bullet"/>
      <w:lvlText w:val="•"/>
      <w:lvlJc w:val="left"/>
      <w:pPr>
        <w:ind w:left="3543" w:hanging="707"/>
      </w:pPr>
    </w:lvl>
    <w:lvl w:ilvl="4">
      <w:numFmt w:val="bullet"/>
      <w:lvlText w:val="•"/>
      <w:lvlJc w:val="left"/>
      <w:pPr>
        <w:ind w:left="4417" w:hanging="707"/>
      </w:pPr>
    </w:lvl>
    <w:lvl w:ilvl="5">
      <w:numFmt w:val="bullet"/>
      <w:lvlText w:val="•"/>
      <w:lvlJc w:val="left"/>
      <w:pPr>
        <w:ind w:left="5292" w:hanging="706"/>
      </w:pPr>
    </w:lvl>
    <w:lvl w:ilvl="6">
      <w:numFmt w:val="bullet"/>
      <w:lvlText w:val="•"/>
      <w:lvlJc w:val="left"/>
      <w:pPr>
        <w:ind w:left="6166" w:hanging="707"/>
      </w:pPr>
    </w:lvl>
    <w:lvl w:ilvl="7">
      <w:numFmt w:val="bullet"/>
      <w:lvlText w:val="•"/>
      <w:lvlJc w:val="left"/>
      <w:pPr>
        <w:ind w:left="7040" w:hanging="707"/>
      </w:pPr>
    </w:lvl>
    <w:lvl w:ilvl="8">
      <w:numFmt w:val="bullet"/>
      <w:lvlText w:val="•"/>
      <w:lvlJc w:val="left"/>
      <w:pPr>
        <w:ind w:left="7915" w:hanging="707"/>
      </w:pPr>
    </w:lvl>
  </w:abstractNum>
  <w:abstractNum w:abstractNumId="1" w15:restartNumberingAfterBreak="0">
    <w:nsid w:val="51FD148B"/>
    <w:multiLevelType w:val="multilevel"/>
    <w:tmpl w:val="AD3693F4"/>
    <w:lvl w:ilvl="0">
      <w:start w:val="1"/>
      <w:numFmt w:val="bullet"/>
      <w:pStyle w:val="Nadpis1"/>
      <w:lvlText w:val="▪"/>
      <w:lvlJc w:val="left"/>
      <w:pPr>
        <w:ind w:left="1070" w:hanging="360"/>
      </w:pPr>
      <w:rPr>
        <w:rFonts w:ascii="Noto Sans Symbols" w:eastAsia="Noto Sans Symbols" w:hAnsi="Noto Sans Symbols" w:cs="Noto Sans Symbols"/>
        <w:color w:val="8496B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dpis3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adpis4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Nadpis5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Nadpis6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Nadpis7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Nadpis8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Nadpis9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27"/>
    <w:rsid w:val="00020227"/>
    <w:rsid w:val="001C5BA5"/>
    <w:rsid w:val="003544D1"/>
    <w:rsid w:val="00391491"/>
    <w:rsid w:val="007D7224"/>
    <w:rsid w:val="00924372"/>
    <w:rsid w:val="00AF346A"/>
    <w:rsid w:val="00EC0874"/>
    <w:rsid w:val="00F4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AA4D4"/>
  <w15:docId w15:val="{F41C76F7-61AC-4F8C-8E0C-6BB5DB1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rriweather" w:eastAsia="Merriweather" w:hAnsi="Merriweather" w:cs="Merriweather"/>
        <w:sz w:val="22"/>
        <w:szCs w:val="22"/>
        <w:lang w:val="cs-CZ" w:eastAsia="cs-CZ" w:bidi="ar-SA"/>
      </w:rPr>
    </w:rPrDefault>
    <w:pPrDefault>
      <w:pPr>
        <w:spacing w:before="120" w:after="240"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 všeho"/>
    <w:qFormat/>
    <w:rsid w:val="004D0665"/>
    <w:rPr>
      <w:rFonts w:ascii="Sylfaen" w:eastAsia="Times New Roman" w:hAnsi="Sylfaen" w:cs="Times New Roman"/>
      <w:szCs w:val="24"/>
    </w:rPr>
  </w:style>
  <w:style w:type="paragraph" w:styleId="Nadpis1">
    <w:name w:val="heading 1"/>
    <w:aliases w:val="Odstavec 1"/>
    <w:basedOn w:val="Normln"/>
    <w:next w:val="Normln"/>
    <w:link w:val="Nadpis1Char"/>
    <w:uiPriority w:val="9"/>
    <w:qFormat/>
    <w:rsid w:val="004D0665"/>
    <w:pPr>
      <w:keepNext/>
      <w:pageBreakBefore/>
      <w:numPr>
        <w:numId w:val="1"/>
      </w:numPr>
      <w:suppressAutoHyphens/>
      <w:spacing w:before="360" w:after="180"/>
      <w:jc w:val="left"/>
      <w:outlineLvl w:val="0"/>
    </w:pPr>
    <w:rPr>
      <w:rFonts w:cs="Arial"/>
      <w:b/>
      <w:bCs/>
      <w:color w:val="8496B0" w:themeColor="text2" w:themeTint="99"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D0665"/>
    <w:pPr>
      <w:keepNext/>
      <w:widowControl w:val="0"/>
      <w:pBdr>
        <w:bottom w:val="single" w:sz="4" w:space="1" w:color="auto"/>
      </w:pBdr>
      <w:spacing w:before="360" w:after="180"/>
      <w:jc w:val="left"/>
      <w:outlineLvl w:val="1"/>
    </w:pPr>
    <w:rPr>
      <w:rFonts w:cs="Arial"/>
      <w:bCs/>
      <w:iCs/>
      <w:smallCaps/>
      <w:color w:val="8496B0" w:themeColor="text2" w:themeTint="9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4D0665"/>
    <w:pPr>
      <w:keepNext/>
      <w:numPr>
        <w:ilvl w:val="2"/>
        <w:numId w:val="1"/>
      </w:numPr>
      <w:suppressAutoHyphens/>
      <w:spacing w:before="360"/>
      <w:jc w:val="left"/>
      <w:outlineLvl w:val="2"/>
    </w:pPr>
    <w:rPr>
      <w:rFonts w:cs="Arial"/>
      <w:b/>
      <w:bCs/>
      <w:color w:val="8496B0" w:themeColor="text2" w:themeTint="99"/>
      <w:sz w:val="25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4D0665"/>
    <w:pPr>
      <w:numPr>
        <w:ilvl w:val="3"/>
      </w:numPr>
      <w:outlineLvl w:val="3"/>
    </w:pPr>
    <w:rPr>
      <w:bCs w:val="0"/>
      <w:szCs w:val="28"/>
    </w:rPr>
  </w:style>
  <w:style w:type="paragraph" w:styleId="Nadpis5">
    <w:name w:val="heading 5"/>
    <w:aliases w:val="Nepoužívaný 5"/>
    <w:basedOn w:val="Normln"/>
    <w:next w:val="Normln"/>
    <w:link w:val="Nadpis5Char"/>
    <w:uiPriority w:val="9"/>
    <w:qFormat/>
    <w:rsid w:val="004D0665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4D0665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Nadpis7">
    <w:name w:val="heading 7"/>
    <w:aliases w:val="Odstavec 2"/>
    <w:basedOn w:val="Normln"/>
    <w:next w:val="Normln"/>
    <w:link w:val="Nadpis7Char"/>
    <w:uiPriority w:val="99"/>
    <w:qFormat/>
    <w:rsid w:val="004D0665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4D0665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4D0665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Odstavec 1 Char"/>
    <w:basedOn w:val="Standardnpsmoodstavce"/>
    <w:link w:val="Nadpis1"/>
    <w:uiPriority w:val="9"/>
    <w:rsid w:val="004D0665"/>
    <w:rPr>
      <w:rFonts w:ascii="Sylfaen" w:eastAsia="Times New Roman" w:hAnsi="Sylfaen" w:cs="Arial"/>
      <w:b/>
      <w:bCs/>
      <w:color w:val="8496B0" w:themeColor="text2" w:themeTint="99"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D0665"/>
    <w:rPr>
      <w:rFonts w:ascii="Sylfaen" w:eastAsia="Times New Roman" w:hAnsi="Sylfaen" w:cs="Arial"/>
      <w:bCs/>
      <w:iCs/>
      <w:smallCaps/>
      <w:color w:val="8496B0" w:themeColor="text2" w:themeTint="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D0665"/>
    <w:rPr>
      <w:rFonts w:ascii="Sylfaen" w:eastAsia="Times New Roman" w:hAnsi="Sylfaen" w:cs="Arial"/>
      <w:b/>
      <w:bCs/>
      <w:color w:val="8496B0" w:themeColor="text2" w:themeTint="99"/>
      <w:sz w:val="25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D0665"/>
    <w:rPr>
      <w:rFonts w:ascii="Sylfaen" w:eastAsia="Times New Roman" w:hAnsi="Sylfaen" w:cs="Arial"/>
      <w:b/>
      <w:color w:val="8496B0" w:themeColor="text2" w:themeTint="99"/>
      <w:sz w:val="25"/>
      <w:szCs w:val="28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uiPriority w:val="9"/>
    <w:rsid w:val="004D0665"/>
    <w:rPr>
      <w:rFonts w:ascii="Sylfaen" w:eastAsia="Times New Roman" w:hAnsi="Sylfaen" w:cs="Times New Roman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D0665"/>
    <w:rPr>
      <w:rFonts w:ascii="Sylfaen" w:eastAsia="Times New Roman" w:hAnsi="Sylfaen" w:cs="Times New Roman"/>
      <w:i/>
      <w:iCs/>
      <w:szCs w:val="24"/>
      <w:lang w:eastAsia="cs-CZ"/>
    </w:rPr>
  </w:style>
  <w:style w:type="character" w:customStyle="1" w:styleId="Nadpis7Char">
    <w:name w:val="Nadpis 7 Char"/>
    <w:aliases w:val="Odstavec 2 Char"/>
    <w:basedOn w:val="Standardnpsmoodstavce"/>
    <w:link w:val="Nadpis7"/>
    <w:uiPriority w:val="99"/>
    <w:rsid w:val="004D0665"/>
    <w:rPr>
      <w:rFonts w:ascii="Sylfaen" w:eastAsia="Times New Roman" w:hAnsi="Sylfaen" w:cs="Times New Roman"/>
      <w:i/>
      <w:iCs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D0665"/>
    <w:rPr>
      <w:rFonts w:ascii="Sylfaen" w:eastAsia="Times New Roman" w:hAnsi="Sylfaen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D0665"/>
    <w:rPr>
      <w:rFonts w:ascii="Sylfaen" w:eastAsia="Times New Roman" w:hAnsi="Sylfaen" w:cs="Times New Roman"/>
      <w:i/>
      <w:iCs/>
      <w:sz w:val="20"/>
      <w:szCs w:val="20"/>
      <w:lang w:eastAsia="cs-CZ"/>
    </w:rPr>
  </w:style>
  <w:style w:type="paragraph" w:styleId="Odstavecseseznamem">
    <w:name w:val="List Paragraph"/>
    <w:aliases w:val="nad 1,Název grafu,Odstavec cíl se seznamem"/>
    <w:basedOn w:val="Normln"/>
    <w:link w:val="OdstavecseseznamemChar"/>
    <w:uiPriority w:val="1"/>
    <w:qFormat/>
    <w:rsid w:val="004D0665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,Odstavec cíl se seznamem Char"/>
    <w:basedOn w:val="Standardnpsmoodstavce"/>
    <w:link w:val="Odstavecseseznamem"/>
    <w:uiPriority w:val="1"/>
    <w:qFormat/>
    <w:rsid w:val="004D0665"/>
    <w:rPr>
      <w:rFonts w:ascii="Sylfaen" w:eastAsia="Times New Roman" w:hAnsi="Sylfaen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qFormat/>
    <w:rsid w:val="004D0665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0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stavecseseznamemodskok">
    <w:name w:val="Ostavec se seznamem odskok"/>
    <w:basedOn w:val="Normln"/>
    <w:qFormat/>
    <w:rsid w:val="004D0665"/>
    <w:pPr>
      <w:numPr>
        <w:numId w:val="2"/>
      </w:numPr>
      <w:spacing w:line="276" w:lineRule="auto"/>
      <w:contextualSpacing/>
    </w:pPr>
    <w:rPr>
      <w:rFonts w:eastAsia="Calibri"/>
      <w:szCs w:val="22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4D06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4D0665"/>
    <w:pPr>
      <w:widowControl w:val="0"/>
      <w:autoSpaceDE w:val="0"/>
      <w:autoSpaceDN w:val="0"/>
      <w:spacing w:before="0" w:after="0" w:line="240" w:lineRule="auto"/>
      <w:ind w:left="828"/>
      <w:jc w:val="left"/>
    </w:pPr>
    <w:rPr>
      <w:rFonts w:ascii="Calibri" w:eastAsia="Calibri" w:hAnsi="Calibri" w:cs="Calibri"/>
      <w:szCs w:val="22"/>
      <w:lang w:eastAsia="en-US"/>
    </w:rPr>
  </w:style>
  <w:style w:type="paragraph" w:customStyle="1" w:styleId="Nadpis31">
    <w:name w:val="Nadpis 31"/>
    <w:basedOn w:val="Normln"/>
    <w:uiPriority w:val="1"/>
    <w:qFormat/>
    <w:rsid w:val="004D0665"/>
    <w:pPr>
      <w:widowControl w:val="0"/>
      <w:autoSpaceDE w:val="0"/>
      <w:autoSpaceDN w:val="0"/>
      <w:spacing w:before="0" w:after="0" w:line="240" w:lineRule="auto"/>
      <w:ind w:left="216"/>
      <w:jc w:val="left"/>
      <w:outlineLvl w:val="3"/>
    </w:pPr>
    <w:rPr>
      <w:rFonts w:ascii="Times New Roman" w:hAnsi="Times New Roman"/>
      <w:b/>
      <w:bCs/>
      <w:sz w:val="24"/>
      <w:lang w:bidi="cs-CZ"/>
    </w:rPr>
  </w:style>
  <w:style w:type="character" w:customStyle="1" w:styleId="datalabel">
    <w:name w:val="datalabel"/>
    <w:basedOn w:val="Standardnpsmoodstavce"/>
    <w:rsid w:val="004D0665"/>
  </w:style>
  <w:style w:type="table" w:styleId="Svtltabulkasmkou1zvraznn5">
    <w:name w:val="Grid Table 1 Light Accent 5"/>
    <w:basedOn w:val="Normlntabulka"/>
    <w:uiPriority w:val="46"/>
    <w:rsid w:val="00940BD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34D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4DC6"/>
    <w:rPr>
      <w:rFonts w:ascii="Sylfaen" w:eastAsia="Times New Roman" w:hAnsi="Sylfae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4DC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4DC6"/>
    <w:rPr>
      <w:rFonts w:ascii="Sylfaen" w:eastAsia="Times New Roman" w:hAnsi="Sylfaen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34DC6"/>
    <w:pPr>
      <w:keepLines/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734DC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34DC6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34DC6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34DC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4DC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DC6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ED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Xpk67vq2M+FNzf+eZucSRbeKUw==">CgMxLjAyCGguZ2pkZ3hzMgloLjMwajB6bGwyCmlkLjFmb2I5dGUyCWguM3pueXNoNzIJaC4yZXQ5MnAwMghoLnR5amN3dDIKaWQuM2R5NnZrbTIJaC4xdDNoNXNmMgloLjRkMzRvZzgyCmlkLjJzOGV5bzEyCWguMTdkcDh2dTIKaWQuM3JkY3JqbjIJaC4yNmluMXJnMglpZC5sbnhiejkyCWguMzVua3VuMjIKaWQuMWtzdjR1djIJaC40NHNpbmlvMgppZC4yanhzeHFoMghoLnozMzd5YTgAciExemIyUFhRTk8yZ045LXVXR3ZWNE9PZUYzaEcybW1JTS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B2A3E5-8C8A-4E54-BBC6-79C3286A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2319</Words>
  <Characters>13685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Bodláková</dc:creator>
  <cp:lastModifiedBy>Dagmar Bodláková</cp:lastModifiedBy>
  <cp:revision>4</cp:revision>
  <cp:lastPrinted>2024-06-04T18:31:00Z</cp:lastPrinted>
  <dcterms:created xsi:type="dcterms:W3CDTF">2024-06-18T18:59:00Z</dcterms:created>
  <dcterms:modified xsi:type="dcterms:W3CDTF">2024-06-18T19:10:00Z</dcterms:modified>
</cp:coreProperties>
</file>